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263" w:rsidRPr="00A46263" w:rsidRDefault="00A46263" w:rsidP="00A46263">
      <w:pPr>
        <w:pStyle w:val="Zag2-1"/>
        <w:spacing w:before="283" w:line="360" w:lineRule="auto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к201168101937"/>
      <w:bookmarkStart w:id="1" w:name="п20116810344SlideId256"/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</w:rPr>
        <w:t>ПІДМЕТ, СПОСОБИ ЙОГО ВИРАЖЕННЯ</w:t>
      </w:r>
      <w:bookmarkEnd w:id="1"/>
    </w:p>
    <w:p w:rsidR="00A46263" w:rsidRPr="00F97151" w:rsidRDefault="00A46263" w:rsidP="00A46263">
      <w:pPr>
        <w:pStyle w:val="a3"/>
      </w:pPr>
      <w:r w:rsidRPr="00F97151">
        <w:t>Мета:</w:t>
      </w:r>
      <w:r w:rsidRPr="00F97151">
        <w:tab/>
        <w:t xml:space="preserve">поглибити знання учнів про </w:t>
      </w:r>
      <w:proofErr w:type="gramStart"/>
      <w:r w:rsidRPr="00F97151">
        <w:t>п</w:t>
      </w:r>
      <w:proofErr w:type="gramEnd"/>
      <w:r w:rsidRPr="00F97151">
        <w:t xml:space="preserve">ідмет як головний член речення; сформувати вміння виділяти підмети в двоскладному реченні, визначати способи їх вираження; удосконалити вміння конструювати речення з різними за способом вираження підметами; за допомогою </w:t>
      </w:r>
      <w:proofErr w:type="spellStart"/>
      <w:r w:rsidRPr="00F97151">
        <w:t>мовленнєво</w:t>
      </w:r>
      <w:r w:rsidRPr="00F97151">
        <w:softHyphen/>
        <w:t>комунікативного</w:t>
      </w:r>
      <w:proofErr w:type="spellEnd"/>
      <w:r w:rsidRPr="00F97151">
        <w:t xml:space="preserve"> дидактичного матеріалу поглибити світогляд восьмикласників щодо загальнолюдських цінностей.</w:t>
      </w:r>
    </w:p>
    <w:p w:rsidR="00A46263" w:rsidRPr="00F97151" w:rsidRDefault="00A46263" w:rsidP="00A46263">
      <w:pPr>
        <w:pStyle w:val="a3"/>
      </w:pPr>
      <w:proofErr w:type="spellStart"/>
      <w:r w:rsidRPr="00F97151">
        <w:rPr>
          <w:rStyle w:val="bold"/>
          <w:rFonts w:ascii="Times New Roman" w:hAnsi="Times New Roman" w:cs="Times New Roman"/>
          <w:sz w:val="24"/>
          <w:szCs w:val="24"/>
        </w:rPr>
        <w:t>Внутрішньопредметні</w:t>
      </w:r>
      <w:proofErr w:type="spellEnd"/>
      <w:r w:rsidRPr="00F97151">
        <w:rPr>
          <w:rStyle w:val="bold"/>
          <w:rFonts w:ascii="Times New Roman" w:hAnsi="Times New Roman" w:cs="Times New Roman"/>
          <w:sz w:val="24"/>
          <w:szCs w:val="24"/>
        </w:rPr>
        <w:t xml:space="preserve"> зв’язки:</w:t>
      </w:r>
    </w:p>
    <w:p w:rsidR="00A46263" w:rsidRPr="00F97151" w:rsidRDefault="00A46263" w:rsidP="00A46263">
      <w:pPr>
        <w:pStyle w:val="a3"/>
      </w:pP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Лексикологія і фразеологія: </w:t>
      </w:r>
      <w:r w:rsidRPr="00F97151">
        <w:t xml:space="preserve">засвоєння прислів’їв і приказок, крилатих висловів тощо з </w:t>
      </w:r>
      <w:proofErr w:type="gramStart"/>
      <w:r w:rsidRPr="00F97151">
        <w:t>р</w:t>
      </w:r>
      <w:proofErr w:type="gramEnd"/>
      <w:r w:rsidRPr="00F97151">
        <w:t>ізними способами вираження в них підметів.</w:t>
      </w:r>
    </w:p>
    <w:p w:rsidR="00A46263" w:rsidRPr="00F97151" w:rsidRDefault="00A46263" w:rsidP="00A46263">
      <w:pPr>
        <w:pStyle w:val="a3"/>
      </w:pP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Культура мовлення і 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стил</w:t>
      </w:r>
      <w:proofErr w:type="gramEnd"/>
      <w:r w:rsidRPr="00F97151">
        <w:rPr>
          <w:rStyle w:val="italic"/>
          <w:rFonts w:ascii="Times New Roman" w:hAnsi="Times New Roman" w:cs="Times New Roman"/>
          <w:sz w:val="24"/>
          <w:szCs w:val="24"/>
        </w:rPr>
        <w:t>істика:</w:t>
      </w:r>
      <w:r w:rsidRPr="00F97151">
        <w:t xml:space="preserve"> синонімія різних способів вираження підметів.</w:t>
      </w:r>
    </w:p>
    <w:p w:rsidR="00A46263" w:rsidRPr="00F97151" w:rsidRDefault="00A46263" w:rsidP="00A46263">
      <w:pPr>
        <w:pStyle w:val="a3"/>
      </w:pP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Текст </w:t>
      </w:r>
      <w:r w:rsidRPr="00F97151">
        <w:t>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риторичний аспект</w:t>
      </w:r>
      <w:r w:rsidRPr="00F97151">
        <w:t>)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:</w:t>
      </w:r>
      <w:r w:rsidRPr="00F97151">
        <w:rPr>
          <w:rStyle w:val="bolditalic"/>
          <w:rFonts w:ascii="Times New Roman" w:hAnsi="Times New Roman" w:cs="Times New Roman"/>
          <w:sz w:val="24"/>
          <w:szCs w:val="24"/>
        </w:rPr>
        <w:t xml:space="preserve"> </w:t>
      </w:r>
      <w:r w:rsidRPr="00F97151">
        <w:t>відтворення деформованого висловлювання.</w:t>
      </w:r>
    </w:p>
    <w:p w:rsidR="00A46263" w:rsidRPr="00F97151" w:rsidRDefault="00A46263" w:rsidP="00A46263">
      <w:pPr>
        <w:pStyle w:val="a3"/>
      </w:pPr>
      <w:r w:rsidRPr="00F97151">
        <w:t>Тип уроку:</w:t>
      </w:r>
      <w:r w:rsidRPr="00F97151">
        <w:tab/>
        <w:t>урок засвоєння нових знань (формування мовної компетенції).</w:t>
      </w:r>
    </w:p>
    <w:p w:rsidR="00A46263" w:rsidRPr="00A46263" w:rsidRDefault="00A46263" w:rsidP="00A46263">
      <w:pPr>
        <w:pStyle w:val="a3"/>
        <w:jc w:val="center"/>
        <w:rPr>
          <w:b/>
          <w:lang w:val="uk-UA"/>
        </w:rPr>
      </w:pPr>
      <w:r w:rsidRPr="00A46263">
        <w:rPr>
          <w:b/>
          <w:lang w:val="uk-UA"/>
        </w:rPr>
        <w:t>ХІД УРОКУ</w:t>
      </w:r>
    </w:p>
    <w:p w:rsidR="00A46263" w:rsidRPr="00A46263" w:rsidRDefault="00A46263" w:rsidP="00A46263">
      <w:pPr>
        <w:pStyle w:val="a3"/>
        <w:rPr>
          <w:b/>
        </w:rPr>
      </w:pPr>
      <w:r w:rsidRPr="00A46263">
        <w:rPr>
          <w:b/>
        </w:rPr>
        <w:t>І</w:t>
      </w:r>
      <w:r w:rsidRPr="00A46263">
        <w:rPr>
          <w:rStyle w:val="bold"/>
          <w:rFonts w:cs="Times New Roman"/>
          <w:bCs w:val="0"/>
          <w:sz w:val="24"/>
          <w:szCs w:val="24"/>
        </w:rPr>
        <w:t>. Організаційний момент</w:t>
      </w:r>
    </w:p>
    <w:p w:rsidR="00A46263" w:rsidRPr="00A46263" w:rsidRDefault="00A46263" w:rsidP="00A46263">
      <w:pPr>
        <w:pStyle w:val="a3"/>
        <w:rPr>
          <w:b/>
        </w:rPr>
      </w:pPr>
      <w:r w:rsidRPr="00A46263">
        <w:rPr>
          <w:rStyle w:val="bold"/>
          <w:rFonts w:cs="Times New Roman"/>
          <w:bCs w:val="0"/>
          <w:sz w:val="24"/>
          <w:szCs w:val="24"/>
        </w:rPr>
        <w:t>ІІ. Ознайомлення восьмикласників з темою, метою й завданнями урок</w:t>
      </w:r>
      <w:r w:rsidRPr="00A46263">
        <w:rPr>
          <w:b/>
        </w:rPr>
        <w:t>у</w:t>
      </w:r>
    </w:p>
    <w:p w:rsidR="00A46263" w:rsidRPr="00A46263" w:rsidRDefault="00A46263" w:rsidP="00A46263">
      <w:pPr>
        <w:pStyle w:val="a3"/>
        <w:rPr>
          <w:b/>
        </w:rPr>
      </w:pPr>
      <w:r w:rsidRPr="00A46263">
        <w:rPr>
          <w:rStyle w:val="bold"/>
          <w:rFonts w:cs="Times New Roman"/>
          <w:bCs w:val="0"/>
          <w:sz w:val="24"/>
          <w:szCs w:val="24"/>
        </w:rPr>
        <w:t>ІІІ. Мотивація навчальної діяльності учнів. Уведення ї</w:t>
      </w:r>
      <w:proofErr w:type="gramStart"/>
      <w:r w:rsidRPr="00A46263">
        <w:rPr>
          <w:rStyle w:val="bold"/>
          <w:rFonts w:cs="Times New Roman"/>
          <w:bCs w:val="0"/>
          <w:sz w:val="24"/>
          <w:szCs w:val="24"/>
        </w:rPr>
        <w:t>х</w:t>
      </w:r>
      <w:proofErr w:type="gramEnd"/>
      <w:r w:rsidRPr="00A46263">
        <w:rPr>
          <w:rStyle w:val="bold"/>
          <w:rFonts w:cs="Times New Roman"/>
          <w:bCs w:val="0"/>
          <w:sz w:val="24"/>
          <w:szCs w:val="24"/>
        </w:rPr>
        <w:t xml:space="preserve"> у </w:t>
      </w:r>
      <w:proofErr w:type="spellStart"/>
      <w:r w:rsidRPr="00A46263">
        <w:rPr>
          <w:rStyle w:val="bold"/>
          <w:rFonts w:cs="Times New Roman"/>
          <w:bCs w:val="0"/>
          <w:sz w:val="24"/>
          <w:szCs w:val="24"/>
        </w:rPr>
        <w:t>поняттєво</w:t>
      </w:r>
      <w:proofErr w:type="spellEnd"/>
      <w:r w:rsidRPr="00A46263">
        <w:rPr>
          <w:rStyle w:val="bold"/>
          <w:rFonts w:cs="Times New Roman"/>
          <w:bCs w:val="0"/>
          <w:sz w:val="24"/>
          <w:szCs w:val="24"/>
        </w:rPr>
        <w:t>-термінологічне поле</w:t>
      </w:r>
    </w:p>
    <w:p w:rsidR="00A46263" w:rsidRPr="00F97151" w:rsidRDefault="00A46263" w:rsidP="00A46263">
      <w:pPr>
        <w:pStyle w:val="a3"/>
      </w:pPr>
      <w:r w:rsidRPr="00F97151">
        <w:t xml:space="preserve">Просте речення є </w:t>
      </w:r>
      <w:proofErr w:type="gramStart"/>
      <w:r w:rsidRPr="00F97151">
        <w:t>основною</w:t>
      </w:r>
      <w:proofErr w:type="gramEnd"/>
      <w:r w:rsidRPr="00F97151">
        <w:t xml:space="preserve"> одиницею, що призначена для передавання відносно закінченої інформації. Крім цього, воно є одиницею, що формує складне речення, а також будь-який текст. Саме в простому реченні виявляються його компоненти — головні й другорядні члени речення.</w:t>
      </w:r>
    </w:p>
    <w:p w:rsidR="00A46263" w:rsidRPr="00A46263" w:rsidRDefault="00A46263" w:rsidP="00A46263">
      <w:pPr>
        <w:pStyle w:val="a3"/>
        <w:rPr>
          <w:b/>
        </w:rPr>
      </w:pPr>
      <w:r w:rsidRPr="00A46263">
        <w:rPr>
          <w:rStyle w:val="bold"/>
          <w:rFonts w:cs="Times New Roman"/>
          <w:bCs w:val="0"/>
          <w:sz w:val="24"/>
          <w:szCs w:val="24"/>
        </w:rPr>
        <w:t>ІV. Актуалізація мотиваційних резервів восьмикласникі</w:t>
      </w:r>
      <w:proofErr w:type="gramStart"/>
      <w:r w:rsidRPr="00A46263">
        <w:rPr>
          <w:rStyle w:val="bold"/>
          <w:rFonts w:cs="Times New Roman"/>
          <w:bCs w:val="0"/>
          <w:sz w:val="24"/>
          <w:szCs w:val="24"/>
        </w:rPr>
        <w:t>в</w:t>
      </w:r>
      <w:proofErr w:type="gramEnd"/>
    </w:p>
    <w:p w:rsidR="00A46263" w:rsidRPr="00A46263" w:rsidRDefault="00A46263" w:rsidP="00A46263">
      <w:pPr>
        <w:pStyle w:val="a3"/>
        <w:rPr>
          <w:b/>
          <w:lang w:val="uk-UA"/>
        </w:rPr>
      </w:pPr>
      <w:bookmarkStart w:id="2" w:name="п201168103414SlideId257"/>
      <w:r w:rsidRPr="00A46263">
        <w:rPr>
          <w:b/>
          <w:lang w:val="uk-UA"/>
        </w:rPr>
        <w:t>Творче спостереження з елементами аналізу</w:t>
      </w:r>
    </w:p>
    <w:p w:rsidR="00A46263" w:rsidRPr="00F97151" w:rsidRDefault="00A46263" w:rsidP="00A46263">
      <w:pPr>
        <w:pStyle w:val="a3"/>
        <w:numPr>
          <w:ilvl w:val="0"/>
          <w:numId w:val="10"/>
        </w:numPr>
      </w:pPr>
      <w:bookmarkStart w:id="3" w:name="п201168103422SlideId257"/>
      <w:bookmarkEnd w:id="2"/>
      <w:proofErr w:type="spellStart"/>
      <w:r w:rsidRPr="00F97151">
        <w:t>Прочитати</w:t>
      </w:r>
      <w:proofErr w:type="spellEnd"/>
      <w:r w:rsidRPr="00F97151">
        <w:t xml:space="preserve"> текст. Визначити його стильову належність. Дібрати заголовок. Виписати слова або сполучення слів, що становлять граматичну основу речення.</w:t>
      </w:r>
    </w:p>
    <w:bookmarkEnd w:id="3"/>
    <w:p w:rsidR="00A46263" w:rsidRPr="00F97151" w:rsidRDefault="00A46263" w:rsidP="00A46263">
      <w:pPr>
        <w:pStyle w:val="a3"/>
      </w:pPr>
      <w:r w:rsidRPr="00F97151">
        <w:t>Україна. Багато вчених по-різному пояснюють цю назву, але більшість із них заперечують, що вона походить від слова «окраї</w:t>
      </w:r>
      <w:proofErr w:type="gramStart"/>
      <w:r w:rsidRPr="00F97151">
        <w:t>на</w:t>
      </w:r>
      <w:proofErr w:type="gramEnd"/>
      <w:r w:rsidRPr="00F97151">
        <w:t>».</w:t>
      </w:r>
    </w:p>
    <w:p w:rsidR="00A46263" w:rsidRPr="00F97151" w:rsidRDefault="00A46263" w:rsidP="00A46263">
      <w:pPr>
        <w:pStyle w:val="a3"/>
      </w:pPr>
      <w:bookmarkStart w:id="4" w:name="к201168101931"/>
      <w:bookmarkEnd w:id="0"/>
      <w:r w:rsidRPr="00F97151">
        <w:t>Слово «Украї</w:t>
      </w:r>
      <w:proofErr w:type="gramStart"/>
      <w:r w:rsidRPr="00F97151">
        <w:t>на</w:t>
      </w:r>
      <w:proofErr w:type="gramEnd"/>
      <w:r w:rsidRPr="00F97151">
        <w:t>» в літописі згадується ще в XII</w:t>
      </w:r>
      <w:r w:rsidRPr="00F97151">
        <w:rPr>
          <w:rFonts w:eastAsia="MS Mincho"/>
        </w:rPr>
        <w:t xml:space="preserve"> </w:t>
      </w:r>
      <w:r w:rsidRPr="00F97151">
        <w:t xml:space="preserve">ст., але, імовірно, існувало воно набагато раніше. Найпереконливіше, на нашу думку, пояснює назву нашого краю О. </w:t>
      </w:r>
      <w:proofErr w:type="spellStart"/>
      <w:r w:rsidRPr="00F97151">
        <w:t>Братко­Кутинський</w:t>
      </w:r>
      <w:proofErr w:type="spellEnd"/>
      <w:r w:rsidRPr="00F97151">
        <w:t>. Він доводить, що слово — назва «Україна» утворилося зі слова «украяти», тобто «виділити», «відірвати», «відокремити» (вкраяти хліба)</w:t>
      </w:r>
      <w:proofErr w:type="gramStart"/>
      <w:r w:rsidRPr="00F97151">
        <w:t>.</w:t>
      </w:r>
      <w:proofErr w:type="gramEnd"/>
      <w:r w:rsidRPr="00F97151">
        <w:t xml:space="preserve"> І </w:t>
      </w:r>
      <w:proofErr w:type="gramStart"/>
      <w:r w:rsidRPr="00F97151">
        <w:t>д</w:t>
      </w:r>
      <w:proofErr w:type="gramEnd"/>
      <w:r w:rsidRPr="00F97151">
        <w:t>осі вживається слово «кравець», «краяти»,— «краяти сукню», «викроїти годинку» і т. д.</w:t>
      </w:r>
    </w:p>
    <w:p w:rsidR="00A46263" w:rsidRPr="00F97151" w:rsidRDefault="00A46263" w:rsidP="00A46263">
      <w:pPr>
        <w:pStyle w:val="a3"/>
      </w:pPr>
      <w:proofErr w:type="spellStart"/>
      <w:r w:rsidRPr="00F97151">
        <w:t>Вкраяний</w:t>
      </w:r>
      <w:proofErr w:type="spellEnd"/>
      <w:r w:rsidRPr="00F97151">
        <w:t xml:space="preserve"> хліб зветься окрайкою. </w:t>
      </w:r>
      <w:proofErr w:type="spellStart"/>
      <w:r w:rsidRPr="00F97151">
        <w:t>Украяна</w:t>
      </w:r>
      <w:proofErr w:type="spellEnd"/>
      <w:r w:rsidRPr="00F97151">
        <w:t xml:space="preserve"> — тобто відокремлена від решти, виділена з-поміж інших земля буде зватися Україною (Вкраїною)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М. Адаменко</w:t>
      </w:r>
      <w:r w:rsidRPr="00F97151">
        <w:t>).</w:t>
      </w:r>
    </w:p>
    <w:p w:rsidR="00A46263" w:rsidRPr="00F97151" w:rsidRDefault="00A46263" w:rsidP="00A46263">
      <w:pPr>
        <w:pStyle w:val="a3"/>
        <w:numPr>
          <w:ilvl w:val="0"/>
          <w:numId w:val="10"/>
        </w:numPr>
      </w:pPr>
      <w:bookmarkStart w:id="5" w:name="п201168103427SlideId257"/>
      <w:proofErr w:type="spellStart"/>
      <w:r w:rsidRPr="00F97151">
        <w:t>Пригадати</w:t>
      </w:r>
      <w:proofErr w:type="spellEnd"/>
      <w:r w:rsidRPr="00F97151">
        <w:t xml:space="preserve"> </w:t>
      </w:r>
      <w:proofErr w:type="spellStart"/>
      <w:r w:rsidRPr="00F97151">
        <w:t>з</w:t>
      </w:r>
      <w:proofErr w:type="spellEnd"/>
      <w:r w:rsidRPr="00F97151">
        <w:t xml:space="preserve"> </w:t>
      </w:r>
      <w:proofErr w:type="spellStart"/>
      <w:r w:rsidRPr="00F97151">
        <w:t>уроків</w:t>
      </w:r>
      <w:proofErr w:type="spellEnd"/>
      <w:r w:rsidRPr="00F97151">
        <w:t xml:space="preserve"> української мови в 5 класі, що вам відомо про головні члени речення.</w:t>
      </w:r>
    </w:p>
    <w:p w:rsidR="00A46263" w:rsidRPr="00F97151" w:rsidRDefault="00A46263" w:rsidP="00A46263">
      <w:pPr>
        <w:pStyle w:val="a3"/>
        <w:numPr>
          <w:ilvl w:val="0"/>
          <w:numId w:val="10"/>
        </w:numPr>
      </w:pPr>
      <w:proofErr w:type="spellStart"/>
      <w:r w:rsidRPr="00F97151">
        <w:t>Звернути</w:t>
      </w:r>
      <w:proofErr w:type="spellEnd"/>
      <w:r w:rsidRPr="00F97151">
        <w:t xml:space="preserve"> </w:t>
      </w:r>
      <w:proofErr w:type="spellStart"/>
      <w:r w:rsidRPr="00F97151">
        <w:t>увагу</w:t>
      </w:r>
      <w:proofErr w:type="spellEnd"/>
      <w:r w:rsidRPr="00F97151">
        <w:t xml:space="preserve"> на способи вираження </w:t>
      </w:r>
      <w:proofErr w:type="gramStart"/>
      <w:r w:rsidRPr="00F97151">
        <w:t>п</w:t>
      </w:r>
      <w:proofErr w:type="gramEnd"/>
      <w:r w:rsidRPr="00F97151">
        <w:t>ідмета в тексті.</w:t>
      </w:r>
    </w:p>
    <w:p w:rsidR="00A46263" w:rsidRPr="00401956" w:rsidRDefault="00A46263" w:rsidP="00A46263">
      <w:pPr>
        <w:pStyle w:val="a3"/>
        <w:numPr>
          <w:ilvl w:val="0"/>
          <w:numId w:val="10"/>
        </w:numPr>
      </w:pPr>
      <w:proofErr w:type="spellStart"/>
      <w:r w:rsidRPr="00F97151">
        <w:t>Які</w:t>
      </w:r>
      <w:proofErr w:type="spellEnd"/>
      <w:r w:rsidRPr="00F97151">
        <w:t xml:space="preserve"> </w:t>
      </w:r>
      <w:proofErr w:type="spellStart"/>
      <w:r w:rsidRPr="00F97151">
        <w:t>ще</w:t>
      </w:r>
      <w:proofErr w:type="spellEnd"/>
      <w:r w:rsidRPr="00F97151">
        <w:t xml:space="preserve"> </w:t>
      </w:r>
      <w:proofErr w:type="spellStart"/>
      <w:r w:rsidRPr="00F97151">
        <w:t>теорії</w:t>
      </w:r>
      <w:proofErr w:type="spellEnd"/>
      <w:r w:rsidRPr="00F97151">
        <w:t xml:space="preserve"> походження назви нашої країни вам відомі?</w:t>
      </w:r>
      <w:bookmarkEnd w:id="5"/>
    </w:p>
    <w:p w:rsidR="00A46263" w:rsidRPr="00A46263" w:rsidRDefault="00A46263" w:rsidP="00A46263">
      <w:pPr>
        <w:pStyle w:val="a3"/>
      </w:pPr>
      <w:r w:rsidRPr="00A46263">
        <w:rPr>
          <w:rStyle w:val="bold"/>
          <w:rFonts w:ascii="Times New Roman" w:hAnsi="Times New Roman" w:cs="Times New Roman"/>
          <w:bCs w:val="0"/>
          <w:sz w:val="24"/>
          <w:szCs w:val="24"/>
        </w:rPr>
        <w:t xml:space="preserve">V. Сприймання й усвідомлення учнями нового </w:t>
      </w:r>
      <w:proofErr w:type="gramStart"/>
      <w:r w:rsidRPr="00A46263">
        <w:rPr>
          <w:rStyle w:val="bold"/>
          <w:rFonts w:ascii="Times New Roman" w:hAnsi="Times New Roman" w:cs="Times New Roman"/>
          <w:bCs w:val="0"/>
          <w:sz w:val="24"/>
          <w:szCs w:val="24"/>
        </w:rPr>
        <w:t>матер</w:t>
      </w:r>
      <w:proofErr w:type="gramEnd"/>
      <w:r w:rsidRPr="00A46263">
        <w:rPr>
          <w:rStyle w:val="bold"/>
          <w:rFonts w:ascii="Times New Roman" w:hAnsi="Times New Roman" w:cs="Times New Roman"/>
          <w:bCs w:val="0"/>
          <w:sz w:val="24"/>
          <w:szCs w:val="24"/>
        </w:rPr>
        <w:t>іалу</w:t>
      </w:r>
    </w:p>
    <w:p w:rsidR="00A46263" w:rsidRPr="00A46263" w:rsidRDefault="00A46263" w:rsidP="00A46263">
      <w:pPr>
        <w:pStyle w:val="a3"/>
        <w:rPr>
          <w:lang w:val="uk-UA"/>
        </w:rPr>
      </w:pPr>
      <w:bookmarkStart w:id="6" w:name="п201168103440SlideId258"/>
      <w:r w:rsidRPr="00A46263">
        <w:rPr>
          <w:rStyle w:val="bold"/>
          <w:rFonts w:ascii="Times New Roman" w:hAnsi="Times New Roman" w:cs="Times New Roman"/>
          <w:bCs w:val="0"/>
          <w:sz w:val="24"/>
          <w:szCs w:val="24"/>
          <w:lang w:val="uk-UA"/>
        </w:rPr>
        <w:t>Робота з опорною схемою</w:t>
      </w:r>
    </w:p>
    <w:p w:rsidR="00A46263" w:rsidRPr="00F97151" w:rsidRDefault="00A46263" w:rsidP="00A46263">
      <w:pPr>
        <w:pStyle w:val="a3"/>
        <w:numPr>
          <w:ilvl w:val="0"/>
          <w:numId w:val="11"/>
        </w:numPr>
      </w:pPr>
      <w:proofErr w:type="spellStart"/>
      <w:r w:rsidRPr="00F97151">
        <w:t>Розглянути</w:t>
      </w:r>
      <w:proofErr w:type="spellEnd"/>
      <w:r w:rsidRPr="00F97151">
        <w:t xml:space="preserve"> схему. Запам’ятати, що означає </w:t>
      </w:r>
      <w:proofErr w:type="gramStart"/>
      <w:r w:rsidRPr="00F97151">
        <w:t>п</w:t>
      </w:r>
      <w:proofErr w:type="gramEnd"/>
      <w:r w:rsidRPr="00F97151">
        <w:t>ідмет, на які запитання відповідає, з яким членом речення пов’язується та чим виражається.</w:t>
      </w:r>
      <w:bookmarkEnd w:id="6"/>
    </w:p>
    <w:p w:rsidR="00A46263" w:rsidRPr="00F97151" w:rsidRDefault="00A46263" w:rsidP="00A46263">
      <w:pPr>
        <w:pStyle w:val="Spisokzadot1"/>
        <w:spacing w:line="360" w:lineRule="auto"/>
        <w:ind w:left="473" w:firstLine="0"/>
        <w:jc w:val="left"/>
        <w:rPr>
          <w:rFonts w:ascii="Times New Roman" w:hAnsi="Times New Roman" w:cs="Times New Roman"/>
          <w:sz w:val="24"/>
          <w:szCs w:val="24"/>
        </w:rPr>
      </w:pPr>
      <w:bookmarkStart w:id="7" w:name="п201168103454SlideId259"/>
      <w:bookmarkEnd w:id="4"/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6105525" cy="2781300"/>
            <wp:effectExtent l="19050" t="0" r="9525" b="0"/>
            <wp:docPr id="1" name="Рисунок 3" descr="Р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Ри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7"/>
    </w:p>
    <w:p w:rsidR="00A46263" w:rsidRPr="00F97151" w:rsidRDefault="00A46263" w:rsidP="00A46263">
      <w:pPr>
        <w:pStyle w:val="a3"/>
        <w:numPr>
          <w:ilvl w:val="0"/>
          <w:numId w:val="11"/>
        </w:numPr>
      </w:pPr>
      <w:bookmarkStart w:id="8" w:name="к201168101925"/>
      <w:bookmarkStart w:id="9" w:name="п201168103447SlideId258"/>
      <w:r w:rsidRPr="00F97151">
        <w:t xml:space="preserve">Яка </w:t>
      </w:r>
      <w:proofErr w:type="spellStart"/>
      <w:r w:rsidRPr="00F97151">
        <w:t>інформація</w:t>
      </w:r>
      <w:proofErr w:type="spellEnd"/>
      <w:r w:rsidRPr="00F97151">
        <w:t xml:space="preserve"> про </w:t>
      </w:r>
      <w:proofErr w:type="gramStart"/>
      <w:r w:rsidRPr="00F97151">
        <w:t>п</w:t>
      </w:r>
      <w:proofErr w:type="gramEnd"/>
      <w:r w:rsidRPr="00F97151">
        <w:t>ідмет є для вас новою?</w:t>
      </w:r>
    </w:p>
    <w:p w:rsidR="00A46263" w:rsidRPr="00401956" w:rsidRDefault="00A46263" w:rsidP="00A46263">
      <w:pPr>
        <w:pStyle w:val="a3"/>
        <w:numPr>
          <w:ilvl w:val="0"/>
          <w:numId w:val="11"/>
        </w:numPr>
      </w:pPr>
      <w:proofErr w:type="spellStart"/>
      <w:r w:rsidRPr="00F97151">
        <w:lastRenderedPageBreak/>
        <w:t>Сформулювати</w:t>
      </w:r>
      <w:proofErr w:type="spellEnd"/>
      <w:r w:rsidRPr="00F97151">
        <w:t xml:space="preserve"> </w:t>
      </w:r>
      <w:proofErr w:type="spellStart"/>
      <w:r w:rsidRPr="00F97151">
        <w:t>повне</w:t>
      </w:r>
      <w:proofErr w:type="spellEnd"/>
      <w:r w:rsidRPr="00F97151">
        <w:t xml:space="preserve"> </w:t>
      </w:r>
      <w:proofErr w:type="spellStart"/>
      <w:r w:rsidRPr="00F97151">
        <w:t>визначення</w:t>
      </w:r>
      <w:proofErr w:type="spellEnd"/>
      <w:r w:rsidRPr="00F97151">
        <w:t xml:space="preserve"> </w:t>
      </w:r>
      <w:proofErr w:type="gramStart"/>
      <w:r w:rsidRPr="00F97151">
        <w:t>п</w:t>
      </w:r>
      <w:proofErr w:type="gramEnd"/>
      <w:r w:rsidRPr="00F97151">
        <w:t>ідмета.</w:t>
      </w:r>
      <w:bookmarkEnd w:id="9"/>
    </w:p>
    <w:p w:rsidR="00A46263" w:rsidRPr="00F97151" w:rsidRDefault="00A46263" w:rsidP="00A46263">
      <w:pPr>
        <w:pStyle w:val="Zag4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uk-UA"/>
        </w:rPr>
      </w:pPr>
      <w:bookmarkStart w:id="10" w:name="п20116810351SlideId260"/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  <w:lang w:val="uk-UA"/>
        </w:rPr>
        <w:t>Дослідження-характеристика</w:t>
      </w:r>
    </w:p>
    <w:p w:rsidR="00A46263" w:rsidRPr="00F97151" w:rsidRDefault="00A46263" w:rsidP="00A46263">
      <w:pPr>
        <w:pStyle w:val="a3"/>
        <w:numPr>
          <w:ilvl w:val="0"/>
          <w:numId w:val="9"/>
        </w:numPr>
      </w:pPr>
      <w:proofErr w:type="spellStart"/>
      <w:r w:rsidRPr="00F97151">
        <w:t>Прочитати</w:t>
      </w:r>
      <w:proofErr w:type="spellEnd"/>
      <w:r w:rsidRPr="00F97151">
        <w:t xml:space="preserve"> </w:t>
      </w:r>
      <w:proofErr w:type="spellStart"/>
      <w:r w:rsidRPr="00F97151">
        <w:t>вислови</w:t>
      </w:r>
      <w:proofErr w:type="spellEnd"/>
      <w:r w:rsidRPr="00F97151">
        <w:t xml:space="preserve"> вголос. Визначити їх тематику. Які з них можна вважати повчальними? Довести це.</w:t>
      </w:r>
    </w:p>
    <w:p w:rsidR="00A46263" w:rsidRPr="00F97151" w:rsidRDefault="00A46263" w:rsidP="00A46263">
      <w:pPr>
        <w:pStyle w:val="a3"/>
      </w:pPr>
      <w:bookmarkStart w:id="11" w:name="к201168101918"/>
      <w:bookmarkEnd w:id="8"/>
      <w:r w:rsidRPr="00F97151">
        <w:t>1. Душу й ті</w:t>
      </w:r>
      <w:proofErr w:type="gramStart"/>
      <w:r w:rsidRPr="00F97151">
        <w:t>ло ми</w:t>
      </w:r>
      <w:proofErr w:type="gramEnd"/>
      <w:r w:rsidRPr="00F97151">
        <w:t xml:space="preserve"> </w:t>
      </w:r>
      <w:proofErr w:type="spellStart"/>
      <w:r w:rsidRPr="00F97151">
        <w:t>положим</w:t>
      </w:r>
      <w:proofErr w:type="spellEnd"/>
      <w:r w:rsidRPr="00F97151">
        <w:t xml:space="preserve"> за нашу свободу і </w:t>
      </w:r>
      <w:proofErr w:type="spellStart"/>
      <w:r w:rsidRPr="00F97151">
        <w:t>покажем</w:t>
      </w:r>
      <w:proofErr w:type="spellEnd"/>
      <w:r w:rsidRPr="00F97151">
        <w:t>, що ми, браття, козацького роду!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П. Чубинський</w:t>
      </w:r>
      <w:r w:rsidRPr="00F97151">
        <w:t xml:space="preserve">). 2. Наша дума, наша </w:t>
      </w:r>
      <w:proofErr w:type="gramStart"/>
      <w:r w:rsidRPr="00F97151">
        <w:t>п</w:t>
      </w:r>
      <w:proofErr w:type="gramEnd"/>
      <w:r w:rsidRPr="00F97151">
        <w:t>існя не вмре, не загине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Т. Шевченко</w:t>
      </w:r>
      <w:r w:rsidRPr="00F97151">
        <w:t>). 3. Держава не твориться в будучині, держава будується нині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О. </w:t>
      </w:r>
      <w:proofErr w:type="spell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Стефанович</w:t>
      </w:r>
      <w:proofErr w:type="spellEnd"/>
      <w:r w:rsidRPr="00F97151">
        <w:t>). 4. Жити — вітчизні служити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Нар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.</w:t>
      </w:r>
      <w:proofErr w:type="gramEnd"/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т</w:t>
      </w:r>
      <w:proofErr w:type="gramEnd"/>
      <w:r w:rsidRPr="00F97151">
        <w:rPr>
          <w:rStyle w:val="italic"/>
          <w:rFonts w:ascii="Times New Roman" w:hAnsi="Times New Roman" w:cs="Times New Roman"/>
          <w:sz w:val="24"/>
          <w:szCs w:val="24"/>
        </w:rPr>
        <w:t>ворчість</w:t>
      </w:r>
      <w:r w:rsidRPr="00F97151">
        <w:t xml:space="preserve">). 5. Кожний має </w:t>
      </w:r>
      <w:proofErr w:type="gramStart"/>
      <w:r w:rsidRPr="00F97151">
        <w:t>св</w:t>
      </w:r>
      <w:proofErr w:type="gramEnd"/>
      <w:r w:rsidRPr="00F97151">
        <w:t>ій звичай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Нар. творчість</w:t>
      </w:r>
      <w:r w:rsidRPr="00F97151">
        <w:t>). 6. Учений іде, а неук слідом спотикається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Нар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.</w:t>
      </w:r>
      <w:proofErr w:type="gramEnd"/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т</w:t>
      </w:r>
      <w:proofErr w:type="gramEnd"/>
      <w:r w:rsidRPr="00F97151">
        <w:rPr>
          <w:rStyle w:val="italic"/>
          <w:rFonts w:ascii="Times New Roman" w:hAnsi="Times New Roman" w:cs="Times New Roman"/>
          <w:sz w:val="24"/>
          <w:szCs w:val="24"/>
        </w:rPr>
        <w:t>ворчість</w:t>
      </w:r>
      <w:r w:rsidRPr="00F97151">
        <w:t>). 7. Грамотний — видющий і на все тямущий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Нар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.</w:t>
      </w:r>
      <w:proofErr w:type="gramEnd"/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т</w:t>
      </w:r>
      <w:proofErr w:type="gramEnd"/>
      <w:r w:rsidRPr="00F97151">
        <w:rPr>
          <w:rStyle w:val="italic"/>
          <w:rFonts w:ascii="Times New Roman" w:hAnsi="Times New Roman" w:cs="Times New Roman"/>
          <w:sz w:val="24"/>
          <w:szCs w:val="24"/>
        </w:rPr>
        <w:t>ворчість</w:t>
      </w:r>
      <w:r w:rsidRPr="00F97151">
        <w:t>). 8. Вітальне «</w:t>
      </w:r>
      <w:proofErr w:type="gramStart"/>
      <w:r w:rsidRPr="00F97151">
        <w:t>Доброго</w:t>
      </w:r>
      <w:proofErr w:type="gramEnd"/>
      <w:r w:rsidRPr="00F97151">
        <w:t xml:space="preserve"> ранку!» первинно пов’язане з </w:t>
      </w:r>
      <w:proofErr w:type="spellStart"/>
      <w:r w:rsidRPr="00F97151">
        <w:t>побажальною</w:t>
      </w:r>
      <w:proofErr w:type="spellEnd"/>
      <w:r w:rsidRPr="00F97151">
        <w:t xml:space="preserve"> формою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С. Богдан</w:t>
      </w:r>
      <w:r w:rsidRPr="00F97151">
        <w:t>). 9. Вітати означає звертатися до кого-</w:t>
      </w:r>
      <w:proofErr w:type="spellStart"/>
      <w:r w:rsidRPr="00F97151">
        <w:t>небудь</w:t>
      </w:r>
      <w:proofErr w:type="spellEnd"/>
      <w:r w:rsidRPr="00F97151">
        <w:t xml:space="preserve"> </w:t>
      </w:r>
      <w:proofErr w:type="gramStart"/>
      <w:r w:rsidRPr="00F97151">
        <w:t>п</w:t>
      </w:r>
      <w:proofErr w:type="gramEnd"/>
      <w:r w:rsidRPr="00F97151">
        <w:t>ід час зустрічі з привітом, виявляючи доброзичливість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С. Богдан</w:t>
      </w:r>
      <w:r w:rsidRPr="00F97151">
        <w:t>). 10. Для кожної стандартної етикетної ситуації існує впорядкована сукупність знаків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Я. </w:t>
      </w:r>
      <w:proofErr w:type="spell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Радевич</w:t>
      </w:r>
      <w:proofErr w:type="spellEnd"/>
      <w:r w:rsidRPr="00F97151">
        <w:rPr>
          <w:rStyle w:val="italic"/>
          <w:rFonts w:ascii="Times New Roman" w:hAnsi="Times New Roman" w:cs="Times New Roman"/>
          <w:sz w:val="24"/>
          <w:szCs w:val="24"/>
        </w:rPr>
        <w:t>-Винницький</w:t>
      </w:r>
      <w:r w:rsidRPr="00F97151">
        <w:t>).</w:t>
      </w:r>
    </w:p>
    <w:p w:rsidR="00A46263" w:rsidRPr="00401956" w:rsidRDefault="00A46263" w:rsidP="00A46263">
      <w:pPr>
        <w:pStyle w:val="a3"/>
        <w:numPr>
          <w:ilvl w:val="0"/>
          <w:numId w:val="9"/>
        </w:numPr>
      </w:pPr>
      <w:proofErr w:type="spellStart"/>
      <w:r w:rsidRPr="00F97151">
        <w:t>Списати</w:t>
      </w:r>
      <w:proofErr w:type="spellEnd"/>
      <w:r w:rsidRPr="00F97151">
        <w:t xml:space="preserve">, </w:t>
      </w:r>
      <w:proofErr w:type="spellStart"/>
      <w:r w:rsidRPr="00F97151">
        <w:t>виділяючи</w:t>
      </w:r>
      <w:proofErr w:type="spellEnd"/>
      <w:r w:rsidRPr="00F97151">
        <w:t xml:space="preserve"> </w:t>
      </w:r>
      <w:proofErr w:type="spellStart"/>
      <w:r w:rsidRPr="00F97151">
        <w:t>головні</w:t>
      </w:r>
      <w:proofErr w:type="spellEnd"/>
      <w:r w:rsidRPr="00F97151">
        <w:t xml:space="preserve"> члени речення. З’ясувати, чим виражені </w:t>
      </w:r>
      <w:proofErr w:type="gramStart"/>
      <w:r w:rsidRPr="00F97151">
        <w:t>п</w:t>
      </w:r>
      <w:proofErr w:type="gramEnd"/>
      <w:r w:rsidRPr="00F97151">
        <w:t xml:space="preserve">ідмети. Зробити висновок про способи їх вираження, використовуючи </w:t>
      </w:r>
      <w:proofErr w:type="gramStart"/>
      <w:r w:rsidRPr="00F97151">
        <w:t>матер</w:t>
      </w:r>
      <w:proofErr w:type="gramEnd"/>
      <w:r w:rsidRPr="00F97151">
        <w:t>іал схеми.</w:t>
      </w:r>
      <w:bookmarkEnd w:id="10"/>
    </w:p>
    <w:p w:rsidR="00A46263" w:rsidRPr="00F97151" w:rsidRDefault="00A46263" w:rsidP="00A46263">
      <w:pPr>
        <w:pStyle w:val="Tablehead"/>
        <w:spacing w:line="360" w:lineRule="auto"/>
        <w:jc w:val="left"/>
        <w:rPr>
          <w:rStyle w:val="bold"/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  <w:lang w:val="uk-UA"/>
        </w:rPr>
        <w:t>Способи вираження підмета</w:t>
      </w:r>
    </w:p>
    <w:p w:rsidR="00A46263" w:rsidRPr="00F97151" w:rsidRDefault="00A46263" w:rsidP="00A46263">
      <w:pPr>
        <w:pStyle w:val="Tablehead"/>
        <w:spacing w:line="360" w:lineRule="auto"/>
        <w:jc w:val="left"/>
        <w:rPr>
          <w:rFonts w:ascii="Times New Roman" w:hAnsi="Times New Roman" w:cs="Times New Roman"/>
          <w:sz w:val="24"/>
          <w:szCs w:val="24"/>
          <w:lang w:val="uk-UA"/>
        </w:rPr>
      </w:pPr>
      <w:bookmarkStart w:id="12" w:name="п20116810359SlideId261"/>
      <w:bookmarkEnd w:id="11"/>
      <w:r>
        <w:rPr>
          <w:rFonts w:ascii="Times New Roman" w:hAnsi="Times New Roman" w:cs="Times New Roman"/>
          <w:noProof/>
          <w:sz w:val="24"/>
          <w:szCs w:val="24"/>
          <w:lang w:val="ru-RU"/>
        </w:rPr>
        <w:drawing>
          <wp:inline distT="0" distB="0" distL="0" distR="0">
            <wp:extent cx="6115050" cy="5572125"/>
            <wp:effectExtent l="19050" t="0" r="0" b="0"/>
            <wp:docPr id="2" name="Рисунок 6" descr="Р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Рис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557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12"/>
    </w:p>
    <w:p w:rsidR="00A46263" w:rsidRPr="00A46263" w:rsidRDefault="00A46263" w:rsidP="00A46263">
      <w:pPr>
        <w:pStyle w:val="a3"/>
      </w:pPr>
      <w:bookmarkStart w:id="13" w:name="к20116810199"/>
      <w:r w:rsidRPr="00A46263">
        <w:rPr>
          <w:rStyle w:val="bold"/>
          <w:rFonts w:cs="Times New Roman"/>
          <w:bCs w:val="0"/>
          <w:sz w:val="24"/>
          <w:szCs w:val="24"/>
        </w:rPr>
        <w:t xml:space="preserve">V. Усвідомлення </w:t>
      </w:r>
      <w:proofErr w:type="gramStart"/>
      <w:r w:rsidRPr="00A46263">
        <w:rPr>
          <w:rStyle w:val="bold"/>
          <w:rFonts w:cs="Times New Roman"/>
          <w:bCs w:val="0"/>
          <w:sz w:val="24"/>
          <w:szCs w:val="24"/>
        </w:rPr>
        <w:t>теоретичного</w:t>
      </w:r>
      <w:proofErr w:type="gramEnd"/>
      <w:r w:rsidRPr="00A46263">
        <w:rPr>
          <w:rStyle w:val="bold"/>
          <w:rFonts w:cs="Times New Roman"/>
          <w:bCs w:val="0"/>
          <w:sz w:val="24"/>
          <w:szCs w:val="24"/>
        </w:rPr>
        <w:t xml:space="preserve"> матеріалу у процесі практичної роботи з теми</w:t>
      </w:r>
    </w:p>
    <w:p w:rsidR="00A46263" w:rsidRPr="00A46263" w:rsidRDefault="00A46263" w:rsidP="00A46263">
      <w:pPr>
        <w:pStyle w:val="a3"/>
        <w:rPr>
          <w:lang w:val="uk-UA"/>
        </w:rPr>
      </w:pPr>
      <w:bookmarkStart w:id="14" w:name="п201168103529SlideId262"/>
      <w:r w:rsidRPr="00A46263">
        <w:rPr>
          <w:rStyle w:val="bold"/>
          <w:rFonts w:cs="Times New Roman"/>
          <w:bCs w:val="0"/>
          <w:sz w:val="24"/>
          <w:szCs w:val="24"/>
          <w:lang w:val="uk-UA"/>
        </w:rPr>
        <w:t>Дослідження-трансформація на основі тексту</w:t>
      </w:r>
    </w:p>
    <w:p w:rsidR="00A46263" w:rsidRPr="00F97151" w:rsidRDefault="00A46263" w:rsidP="00A46263">
      <w:pPr>
        <w:pStyle w:val="a3"/>
        <w:numPr>
          <w:ilvl w:val="0"/>
          <w:numId w:val="8"/>
        </w:numPr>
      </w:pPr>
      <w:proofErr w:type="spellStart"/>
      <w:r w:rsidRPr="00F97151">
        <w:t>Прочитати</w:t>
      </w:r>
      <w:proofErr w:type="spellEnd"/>
      <w:r w:rsidRPr="00F97151">
        <w:t xml:space="preserve"> </w:t>
      </w:r>
      <w:proofErr w:type="spellStart"/>
      <w:r w:rsidRPr="00F97151">
        <w:t>мовчки</w:t>
      </w:r>
      <w:proofErr w:type="spellEnd"/>
      <w:r w:rsidRPr="00F97151">
        <w:t xml:space="preserve"> текст. Дібрати до нього заголовок. Усно визначити синтаксичну роль виділених слів. Трансформувати подані речення за зразком так, щоб ці слова виступали в ролі </w:t>
      </w:r>
      <w:proofErr w:type="gramStart"/>
      <w:r w:rsidRPr="00F97151">
        <w:t>п</w:t>
      </w:r>
      <w:proofErr w:type="gramEnd"/>
      <w:r w:rsidRPr="00F97151">
        <w:t xml:space="preserve">ідмета. Визначити спосіб вираження </w:t>
      </w:r>
      <w:proofErr w:type="gramStart"/>
      <w:r w:rsidRPr="00F97151">
        <w:t>п</w:t>
      </w:r>
      <w:proofErr w:type="gramEnd"/>
      <w:r w:rsidRPr="00F97151">
        <w:t>ідметів.</w:t>
      </w:r>
    </w:p>
    <w:bookmarkEnd w:id="14"/>
    <w:p w:rsidR="00A46263" w:rsidRPr="00F97151" w:rsidRDefault="00A46263" w:rsidP="00A46263">
      <w:pPr>
        <w:pStyle w:val="a3"/>
      </w:pPr>
      <w:r w:rsidRPr="00F97151">
        <w:rPr>
          <w:rStyle w:val="italic"/>
          <w:rFonts w:ascii="Times New Roman" w:hAnsi="Times New Roman" w:cs="Times New Roman"/>
          <w:spacing w:val="-1"/>
          <w:sz w:val="24"/>
          <w:szCs w:val="24"/>
        </w:rPr>
        <w:lastRenderedPageBreak/>
        <w:t>Зразок.</w:t>
      </w:r>
      <w:r w:rsidRPr="00F97151">
        <w:rPr>
          <w:spacing w:val="-1"/>
        </w:rPr>
        <w:t xml:space="preserve"> Дотримання узвичаєних норм поведінки у спілкуванні людей </w:t>
      </w:r>
      <w:r w:rsidRPr="00F97151">
        <w:rPr>
          <w:spacing w:val="-1"/>
          <w:u w:val="double"/>
        </w:rPr>
        <w:t>називається</w:t>
      </w:r>
      <w:r w:rsidRPr="00F97151">
        <w:rPr>
          <w:spacing w:val="-1"/>
        </w:rPr>
        <w:t xml:space="preserve"> комунікативним </w:t>
      </w:r>
      <w:r w:rsidRPr="00F97151">
        <w:rPr>
          <w:rStyle w:val="bold"/>
          <w:rFonts w:ascii="Times New Roman" w:hAnsi="Times New Roman" w:cs="Times New Roman"/>
          <w:spacing w:val="-1"/>
          <w:sz w:val="24"/>
          <w:szCs w:val="24"/>
          <w:u w:val="double"/>
        </w:rPr>
        <w:t>етикетом</w:t>
      </w:r>
      <w:r w:rsidRPr="00F97151">
        <w:rPr>
          <w:spacing w:val="-1"/>
        </w:rPr>
        <w:t xml:space="preserve">. — Комунікативний </w:t>
      </w:r>
      <w:r w:rsidRPr="00F97151">
        <w:rPr>
          <w:rStyle w:val="bold"/>
          <w:rFonts w:ascii="Times New Roman" w:hAnsi="Times New Roman" w:cs="Times New Roman"/>
          <w:spacing w:val="-1"/>
          <w:sz w:val="24"/>
          <w:szCs w:val="24"/>
          <w:u w:val="thick"/>
        </w:rPr>
        <w:t>етикет</w:t>
      </w:r>
      <w:r w:rsidRPr="00F97151">
        <w:rPr>
          <w:spacing w:val="-1"/>
        </w:rPr>
        <w:t xml:space="preserve"> — це дотримання узвичаєних норм поведінки у спілкуванні людей.</w:t>
      </w:r>
    </w:p>
    <w:p w:rsidR="00A46263" w:rsidRPr="00F97151" w:rsidRDefault="00A46263" w:rsidP="00A46263">
      <w:pPr>
        <w:pStyle w:val="a3"/>
      </w:pPr>
      <w:r w:rsidRPr="00F97151">
        <w:t xml:space="preserve">Для сприйняття людини, оцінки її внутрішнього стану важливого значення надають її </w:t>
      </w:r>
      <w:r w:rsidRPr="00F97151">
        <w:rPr>
          <w:rStyle w:val="bold"/>
          <w:rFonts w:ascii="Times New Roman" w:hAnsi="Times New Roman" w:cs="Times New Roman"/>
          <w:sz w:val="24"/>
          <w:szCs w:val="24"/>
        </w:rPr>
        <w:t>манері</w:t>
      </w:r>
      <w:r w:rsidRPr="00F97151">
        <w:t xml:space="preserve"> говоріння.</w:t>
      </w:r>
    </w:p>
    <w:p w:rsidR="00A46263" w:rsidRPr="00F97151" w:rsidRDefault="00A46263" w:rsidP="00A46263">
      <w:pPr>
        <w:pStyle w:val="a3"/>
      </w:pPr>
      <w:r w:rsidRPr="00F97151">
        <w:rPr>
          <w:rStyle w:val="bold"/>
          <w:rFonts w:ascii="Times New Roman" w:hAnsi="Times New Roman" w:cs="Times New Roman"/>
          <w:sz w:val="24"/>
          <w:szCs w:val="24"/>
        </w:rPr>
        <w:t>Терміном</w:t>
      </w:r>
      <w:r w:rsidRPr="00F97151">
        <w:t xml:space="preserve"> артикуляція називають творення звукі</w:t>
      </w:r>
      <w:proofErr w:type="gramStart"/>
      <w:r w:rsidRPr="00F97151">
        <w:t>в</w:t>
      </w:r>
      <w:proofErr w:type="gramEnd"/>
      <w:r w:rsidRPr="00F97151">
        <w:t xml:space="preserve"> органами мовленнєвого апарату. </w:t>
      </w:r>
      <w:proofErr w:type="gramStart"/>
      <w:r w:rsidRPr="00F97151">
        <w:t>На</w:t>
      </w:r>
      <w:proofErr w:type="gramEnd"/>
      <w:r w:rsidRPr="00F97151">
        <w:t xml:space="preserve"> </w:t>
      </w:r>
      <w:proofErr w:type="gramStart"/>
      <w:r w:rsidRPr="00F97151">
        <w:t>в</w:t>
      </w:r>
      <w:proofErr w:type="gramEnd"/>
      <w:r w:rsidRPr="00F97151">
        <w:t xml:space="preserve">ідміну від звуків тварин, людське </w:t>
      </w:r>
      <w:r w:rsidRPr="00F97151">
        <w:rPr>
          <w:rStyle w:val="bold"/>
          <w:rFonts w:ascii="Times New Roman" w:hAnsi="Times New Roman" w:cs="Times New Roman"/>
          <w:sz w:val="24"/>
          <w:szCs w:val="24"/>
        </w:rPr>
        <w:t>мовлення</w:t>
      </w:r>
      <w:r w:rsidRPr="00F97151">
        <w:t xml:space="preserve"> можна розчленувати, тобто виокремити кожен звук. Першорядна вимога до артикуляції — її чіткість, виразність. Якнайвиразніше треба артикулювати звуки, виступаючи </w:t>
      </w:r>
      <w:proofErr w:type="gramStart"/>
      <w:r w:rsidRPr="00F97151">
        <w:t>перед</w:t>
      </w:r>
      <w:proofErr w:type="gramEnd"/>
      <w:r w:rsidRPr="00F97151">
        <w:t xml:space="preserve"> аудиторією.</w:t>
      </w:r>
    </w:p>
    <w:p w:rsidR="00A46263" w:rsidRPr="00F97151" w:rsidRDefault="00A46263" w:rsidP="00A46263">
      <w:pPr>
        <w:pStyle w:val="a3"/>
      </w:pPr>
      <w:r w:rsidRPr="00F97151">
        <w:t xml:space="preserve">Для виразності використовують окремий </w:t>
      </w:r>
      <w:r w:rsidRPr="00F97151">
        <w:rPr>
          <w:rStyle w:val="bold"/>
          <w:rFonts w:ascii="Times New Roman" w:hAnsi="Times New Roman" w:cs="Times New Roman"/>
          <w:sz w:val="24"/>
          <w:szCs w:val="24"/>
        </w:rPr>
        <w:t>термін</w:t>
      </w:r>
      <w:r w:rsidRPr="00F97151">
        <w:t xml:space="preserve"> — дикція. Цим словом називають також манеру вимовляння звуків. Це як почерк, що у двох людей може бути однаково чітким, розбірливим, але ві</w:t>
      </w:r>
      <w:proofErr w:type="gramStart"/>
      <w:r w:rsidRPr="00F97151">
        <w:t>др</w:t>
      </w:r>
      <w:proofErr w:type="gramEnd"/>
      <w:r w:rsidRPr="00F97151">
        <w:t>ізнятися манерою написання літер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За Я. </w:t>
      </w:r>
      <w:proofErr w:type="spell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Радевичем</w:t>
      </w:r>
      <w:proofErr w:type="spellEnd"/>
      <w:r w:rsidRPr="00F97151">
        <w:rPr>
          <w:rStyle w:val="italic"/>
          <w:rFonts w:ascii="Times New Roman" w:hAnsi="Times New Roman" w:cs="Times New Roman"/>
          <w:sz w:val="24"/>
          <w:szCs w:val="24"/>
        </w:rPr>
        <w:t>-Винницьким</w:t>
      </w:r>
      <w:r w:rsidRPr="00F97151">
        <w:t>).</w:t>
      </w:r>
    </w:p>
    <w:p w:rsidR="00A46263" w:rsidRPr="00401956" w:rsidRDefault="00A46263" w:rsidP="00A46263">
      <w:pPr>
        <w:pStyle w:val="a3"/>
        <w:numPr>
          <w:ilvl w:val="0"/>
          <w:numId w:val="8"/>
        </w:numPr>
      </w:pPr>
      <w:bookmarkStart w:id="15" w:name="п201168103539SlideId262"/>
      <w:proofErr w:type="spellStart"/>
      <w:r w:rsidRPr="00F97151">
        <w:t>Пояснити</w:t>
      </w:r>
      <w:proofErr w:type="spellEnd"/>
      <w:r w:rsidRPr="00F97151">
        <w:t xml:space="preserve"> </w:t>
      </w:r>
      <w:proofErr w:type="spellStart"/>
      <w:r w:rsidRPr="00F97151">
        <w:t>лексичне</w:t>
      </w:r>
      <w:proofErr w:type="spellEnd"/>
      <w:r w:rsidRPr="00F97151">
        <w:t xml:space="preserve"> </w:t>
      </w:r>
      <w:proofErr w:type="spellStart"/>
      <w:r w:rsidRPr="00F97151">
        <w:t>значення</w:t>
      </w:r>
      <w:proofErr w:type="spellEnd"/>
      <w:r w:rsidRPr="00F97151">
        <w:t xml:space="preserve"> і походження слів 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артикуляція</w:t>
      </w:r>
      <w:r w:rsidRPr="00F97151">
        <w:t xml:space="preserve"> </w:t>
      </w:r>
      <w:proofErr w:type="spellStart"/>
      <w:r w:rsidRPr="00F97151">
        <w:t>і</w:t>
      </w:r>
      <w:proofErr w:type="spellEnd"/>
      <w:r w:rsidR="008F25AD">
        <w:rPr>
          <w:rFonts w:ascii="Calibri" w:hAnsi="Calibri" w:cs="Calibri"/>
          <w:lang w:val="uk-UA"/>
        </w:rPr>
        <w:t xml:space="preserve">  </w:t>
      </w:r>
      <w:proofErr w:type="spell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дикція</w:t>
      </w:r>
      <w:proofErr w:type="spellEnd"/>
      <w:r w:rsidRPr="00F97151">
        <w:t xml:space="preserve"> (</w:t>
      </w:r>
      <w:proofErr w:type="spell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артикуляція</w:t>
      </w:r>
      <w:proofErr w:type="spellEnd"/>
      <w:r w:rsidRPr="00F97151">
        <w:t xml:space="preserve"> - лат. </w:t>
      </w:r>
      <w:proofErr w:type="spell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articulatio</w:t>
      </w:r>
      <w:proofErr w:type="spellEnd"/>
      <w:r w:rsidRPr="00F97151">
        <w:t xml:space="preserve"> - «розчленування»; 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дикція</w:t>
      </w:r>
      <w:r w:rsidRPr="00F97151">
        <w:t xml:space="preserve"> — лат. </w:t>
      </w:r>
      <w:proofErr w:type="spell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dictio</w:t>
      </w:r>
      <w:proofErr w:type="spellEnd"/>
      <w:r w:rsidRPr="00F97151">
        <w:t xml:space="preserve"> - «вимова»).</w:t>
      </w:r>
      <w:bookmarkEnd w:id="15"/>
    </w:p>
    <w:p w:rsidR="00A46263" w:rsidRPr="00F97151" w:rsidRDefault="00A46263" w:rsidP="00A46263">
      <w:pPr>
        <w:pStyle w:val="Zag4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uk-UA"/>
        </w:rPr>
      </w:pPr>
      <w:bookmarkStart w:id="16" w:name="п201168103552SlideId263"/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  <w:lang w:val="uk-UA"/>
        </w:rPr>
        <w:t>Відтворення деформованого висловлювання</w:t>
      </w:r>
    </w:p>
    <w:p w:rsidR="00A46263" w:rsidRPr="00F97151" w:rsidRDefault="00A46263" w:rsidP="00A46263">
      <w:pPr>
        <w:pStyle w:val="a3"/>
        <w:numPr>
          <w:ilvl w:val="0"/>
          <w:numId w:val="7"/>
        </w:numPr>
      </w:pPr>
      <w:proofErr w:type="spellStart"/>
      <w:r w:rsidRPr="00F97151">
        <w:t>Визначити</w:t>
      </w:r>
      <w:proofErr w:type="spellEnd"/>
      <w:r w:rsidRPr="00F97151">
        <w:t xml:space="preserve"> </w:t>
      </w:r>
      <w:proofErr w:type="spellStart"/>
      <w:r w:rsidRPr="00F97151">
        <w:t>межі</w:t>
      </w:r>
      <w:proofErr w:type="spellEnd"/>
      <w:r w:rsidRPr="00F97151">
        <w:t xml:space="preserve"> речень. Списати, розставляючи пропущені розділові знаки. З’ясувати, яким членом речення виступають виділені слова. Дати характеристику </w:t>
      </w:r>
      <w:proofErr w:type="gramStart"/>
      <w:r w:rsidRPr="00F97151">
        <w:t>п</w:t>
      </w:r>
      <w:proofErr w:type="gramEnd"/>
      <w:r w:rsidRPr="00F97151">
        <w:t>ідмета, скориставшись схемою.</w:t>
      </w:r>
    </w:p>
    <w:bookmarkEnd w:id="16"/>
    <w:p w:rsidR="00A46263" w:rsidRPr="00F97151" w:rsidRDefault="00A46263" w:rsidP="00A46263">
      <w:pPr>
        <w:pStyle w:val="a3"/>
      </w:pPr>
      <w:r w:rsidRPr="00F97151">
        <w:t xml:space="preserve">Вітаючись чи знайомлячись, старший подає руку молодшому, жінка — чоловікові, начальник — </w:t>
      </w:r>
      <w:proofErr w:type="gramStart"/>
      <w:r w:rsidRPr="00F97151">
        <w:t>п</w:t>
      </w:r>
      <w:proofErr w:type="gramEnd"/>
      <w:r w:rsidRPr="00F97151">
        <w:t xml:space="preserve">ідлеглому, викладач — студентові не потиснути руку у відповідь уважається образливим рукостискання має бути не міцним, але й не в’ялим, щирим і дружнім привітання у формі рукостискання є надзвичайно промовистим проте слід володіти навичками тлумачення мови рукостискання бо від рукостискання і знання його тонкощів залежить результат бесіди відомо, що люди владні, агресивні звичайно практикують </w:t>
      </w:r>
      <w:proofErr w:type="spellStart"/>
      <w:r w:rsidRPr="00F97151">
        <w:t>домінувальне</w:t>
      </w:r>
      <w:proofErr w:type="spellEnd"/>
      <w:r w:rsidRPr="00F97151">
        <w:t xml:space="preserve"> рукостискання — руку подають долонею вниз пасивні пристосуванці, що часто змінюють свою думку в ході розмови, застосовують </w:t>
      </w:r>
      <w:proofErr w:type="gramStart"/>
      <w:r w:rsidRPr="00F97151">
        <w:t>п</w:t>
      </w:r>
      <w:proofErr w:type="gramEnd"/>
      <w:r w:rsidRPr="00F97151">
        <w:t xml:space="preserve">ідлегле рукостискання — руку простягають </w:t>
      </w:r>
      <w:bookmarkStart w:id="17" w:name="к20116810192"/>
      <w:bookmarkEnd w:id="13"/>
      <w:r w:rsidRPr="00F97151">
        <w:t>долонею вгору друзі, як правило, застосовують рівнозначний потиск руки, коли долоні чітко спрямовані в сторони (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За С. </w:t>
      </w:r>
      <w:proofErr w:type="gramStart"/>
      <w:r w:rsidRPr="00F97151">
        <w:rPr>
          <w:rStyle w:val="italic"/>
          <w:rFonts w:ascii="Times New Roman" w:hAnsi="Times New Roman" w:cs="Times New Roman"/>
          <w:sz w:val="24"/>
          <w:szCs w:val="24"/>
        </w:rPr>
        <w:t>Богдан</w:t>
      </w:r>
      <w:r w:rsidRPr="00F97151">
        <w:t>).</w:t>
      </w:r>
      <w:proofErr w:type="gramEnd"/>
    </w:p>
    <w:p w:rsidR="00A46263" w:rsidRPr="00F97151" w:rsidRDefault="00A46263" w:rsidP="00A46263">
      <w:pPr>
        <w:pStyle w:val="a3"/>
        <w:numPr>
          <w:ilvl w:val="0"/>
          <w:numId w:val="7"/>
        </w:numPr>
      </w:pPr>
      <w:bookmarkStart w:id="18" w:name="п201168103558SlideId263"/>
      <w:proofErr w:type="spellStart"/>
      <w:r w:rsidRPr="00F97151">
        <w:t>Зробити</w:t>
      </w:r>
      <w:proofErr w:type="spellEnd"/>
      <w:r w:rsidRPr="00F97151">
        <w:t xml:space="preserve"> висновок, чи завжди </w:t>
      </w:r>
      <w:proofErr w:type="gramStart"/>
      <w:r w:rsidRPr="00F97151">
        <w:t>п</w:t>
      </w:r>
      <w:proofErr w:type="gramEnd"/>
      <w:r w:rsidRPr="00F97151">
        <w:t>ідмет виражається іменником.</w:t>
      </w:r>
    </w:p>
    <w:p w:rsidR="00A46263" w:rsidRPr="00401956" w:rsidRDefault="00A46263" w:rsidP="00A46263">
      <w:pPr>
        <w:pStyle w:val="a3"/>
        <w:numPr>
          <w:ilvl w:val="0"/>
          <w:numId w:val="7"/>
        </w:numPr>
      </w:pPr>
      <w:proofErr w:type="spellStart"/>
      <w:r w:rsidRPr="00F97151">
        <w:t>Виписати</w:t>
      </w:r>
      <w:proofErr w:type="spellEnd"/>
      <w:r w:rsidRPr="00F97151">
        <w:t xml:space="preserve"> </w:t>
      </w:r>
      <w:proofErr w:type="spellStart"/>
      <w:r w:rsidRPr="00F97151">
        <w:t>приклади</w:t>
      </w:r>
      <w:proofErr w:type="spellEnd"/>
      <w:r w:rsidRPr="00F97151">
        <w:t xml:space="preserve"> </w:t>
      </w:r>
      <w:proofErr w:type="spellStart"/>
      <w:r w:rsidRPr="00F97151">
        <w:t>словосполучень</w:t>
      </w:r>
      <w:proofErr w:type="spellEnd"/>
      <w:r w:rsidRPr="00F97151">
        <w:t xml:space="preserve"> з </w:t>
      </w:r>
      <w:proofErr w:type="gramStart"/>
      <w:r w:rsidRPr="00F97151">
        <w:t>р</w:t>
      </w:r>
      <w:proofErr w:type="gramEnd"/>
      <w:r w:rsidRPr="00F97151">
        <w:t>ізними видами підрядного зв’язку (узгодженням, керуванням, приляганням). Виділити головне і залежне слова</w:t>
      </w:r>
      <w:bookmarkEnd w:id="18"/>
      <w:r w:rsidRPr="00F97151">
        <w:t>.</w:t>
      </w:r>
    </w:p>
    <w:p w:rsidR="00A46263" w:rsidRPr="00F97151" w:rsidRDefault="00A46263" w:rsidP="00A46263">
      <w:pPr>
        <w:pStyle w:val="Stix20"/>
        <w:spacing w:line="360" w:lineRule="auto"/>
        <w:ind w:left="0"/>
        <w:jc w:val="left"/>
        <w:rPr>
          <w:rFonts w:ascii="Times New Roman" w:hAnsi="Times New Roman" w:cs="Times New Roman"/>
          <w:sz w:val="24"/>
          <w:szCs w:val="24"/>
        </w:rPr>
      </w:pPr>
      <w:bookmarkStart w:id="19" w:name="п20116810367SlideId264"/>
      <w:r w:rsidRPr="00F97151">
        <w:rPr>
          <w:rStyle w:val="bold"/>
          <w:rFonts w:ascii="Times New Roman" w:hAnsi="Times New Roman" w:cs="Times New Roman"/>
          <w:sz w:val="24"/>
          <w:szCs w:val="24"/>
        </w:rPr>
        <w:t>АЛГОРИТМ характеристики підмета</w:t>
      </w:r>
      <w:bookmarkEnd w:id="19"/>
    </w:p>
    <w:p w:rsidR="00A46263" w:rsidRPr="00F97151" w:rsidRDefault="00A46263" w:rsidP="00A46263">
      <w:pPr>
        <w:pStyle w:val="Zag4"/>
        <w:spacing w:before="0" w:line="360" w:lineRule="auto"/>
        <w:ind w:left="0"/>
        <w:rPr>
          <w:rFonts w:ascii="Times New Roman" w:hAnsi="Times New Roman" w:cs="Times New Roman"/>
          <w:sz w:val="24"/>
          <w:szCs w:val="24"/>
          <w:lang w:val="uk-UA"/>
        </w:rPr>
      </w:pPr>
      <w:bookmarkStart w:id="20" w:name="п201168103610SlideId264"/>
      <w:bookmarkEnd w:id="17"/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105525" cy="2619375"/>
            <wp:effectExtent l="19050" t="0" r="9525" b="0"/>
            <wp:docPr id="3" name="Рисунок 9" descr="Р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Ри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20"/>
    </w:p>
    <w:p w:rsidR="00A46263" w:rsidRPr="00F97151" w:rsidRDefault="00A46263" w:rsidP="00A46263">
      <w:pPr>
        <w:pStyle w:val="Zag4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uk-UA"/>
        </w:rPr>
      </w:pPr>
      <w:bookmarkStart w:id="21" w:name="к201168101857"/>
      <w:bookmarkStart w:id="22" w:name="п201168103618SlideId265"/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  <w:lang w:val="uk-UA"/>
        </w:rPr>
        <w:t>Творче конструювання (робота в парах)</w:t>
      </w:r>
    </w:p>
    <w:p w:rsidR="00A46263" w:rsidRPr="00F97151" w:rsidRDefault="00A46263" w:rsidP="00A46263">
      <w:pPr>
        <w:pStyle w:val="a3"/>
        <w:numPr>
          <w:ilvl w:val="0"/>
          <w:numId w:val="6"/>
        </w:numPr>
      </w:pPr>
      <w:r w:rsidRPr="00F97151">
        <w:t xml:space="preserve">Увести </w:t>
      </w:r>
      <w:proofErr w:type="spellStart"/>
      <w:r w:rsidRPr="00F97151">
        <w:t>подані</w:t>
      </w:r>
      <w:proofErr w:type="spellEnd"/>
      <w:r w:rsidRPr="00F97151">
        <w:t xml:space="preserve"> </w:t>
      </w:r>
      <w:proofErr w:type="spellStart"/>
      <w:r w:rsidRPr="00F97151">
        <w:t>словосполучення</w:t>
      </w:r>
      <w:proofErr w:type="spellEnd"/>
      <w:r w:rsidRPr="00F97151">
        <w:t xml:space="preserve"> в речення так, щоб виділені слова виступали в ролі </w:t>
      </w:r>
      <w:proofErr w:type="gramStart"/>
      <w:r w:rsidRPr="00F97151">
        <w:t>п</w:t>
      </w:r>
      <w:proofErr w:type="gramEnd"/>
      <w:r w:rsidRPr="00F97151">
        <w:t>ідмета. З’ясувати, чи можна вважати побудовані речення граматичними синонімами.</w:t>
      </w:r>
    </w:p>
    <w:p w:rsidR="00A46263" w:rsidRPr="00F97151" w:rsidRDefault="00A46263" w:rsidP="00A46263">
      <w:pPr>
        <w:pStyle w:val="a3"/>
      </w:pPr>
      <w:r w:rsidRPr="00F97151">
        <w:rPr>
          <w:rStyle w:val="italic"/>
          <w:rFonts w:ascii="Times New Roman" w:hAnsi="Times New Roman" w:cs="Times New Roman"/>
          <w:sz w:val="24"/>
          <w:szCs w:val="24"/>
        </w:rPr>
        <w:t xml:space="preserve">Зразок. </w:t>
      </w:r>
      <w:r w:rsidRPr="00F97151">
        <w:rPr>
          <w:rStyle w:val="bold"/>
          <w:rFonts w:ascii="Times New Roman" w:hAnsi="Times New Roman" w:cs="Times New Roman"/>
          <w:sz w:val="24"/>
          <w:szCs w:val="24"/>
          <w:u w:val="thick"/>
        </w:rPr>
        <w:t>Уміти</w:t>
      </w:r>
      <w:r w:rsidRPr="00F97151">
        <w:t xml:space="preserve"> спілкуватися високо </w:t>
      </w:r>
      <w:r w:rsidRPr="00F97151">
        <w:rPr>
          <w:u w:val="double"/>
        </w:rPr>
        <w:t>цінується</w:t>
      </w:r>
      <w:r w:rsidRPr="00F97151">
        <w:t xml:space="preserve"> в усьому </w:t>
      </w:r>
      <w:proofErr w:type="gramStart"/>
      <w:r w:rsidRPr="00F97151">
        <w:t>св</w:t>
      </w:r>
      <w:proofErr w:type="gramEnd"/>
      <w:r w:rsidRPr="00F97151">
        <w:t xml:space="preserve">іті. — </w:t>
      </w:r>
      <w:r w:rsidRPr="00F97151">
        <w:rPr>
          <w:rStyle w:val="bold"/>
          <w:rFonts w:ascii="Times New Roman" w:hAnsi="Times New Roman" w:cs="Times New Roman"/>
          <w:sz w:val="24"/>
          <w:szCs w:val="24"/>
          <w:u w:val="thick"/>
        </w:rPr>
        <w:t>Уміння</w:t>
      </w:r>
      <w:r w:rsidRPr="00F97151">
        <w:t xml:space="preserve"> спілкуватися високо </w:t>
      </w:r>
      <w:r w:rsidRPr="00F97151">
        <w:rPr>
          <w:u w:val="double"/>
        </w:rPr>
        <w:t>цінується</w:t>
      </w:r>
      <w:r w:rsidRPr="00F97151">
        <w:t xml:space="preserve"> в усьому світі.</w:t>
      </w:r>
    </w:p>
    <w:p w:rsidR="00A46263" w:rsidRPr="00F97151" w:rsidRDefault="00A46263" w:rsidP="00A46263">
      <w:pPr>
        <w:pStyle w:val="a3"/>
      </w:pPr>
      <w:r w:rsidRPr="00F97151">
        <w:rPr>
          <w:rStyle w:val="bold"/>
          <w:rFonts w:ascii="Times New Roman" w:hAnsi="Times New Roman" w:cs="Times New Roman"/>
          <w:sz w:val="24"/>
          <w:szCs w:val="24"/>
        </w:rPr>
        <w:t>Відчувати</w:t>
      </w:r>
      <w:r w:rsidRPr="00F97151">
        <w:t xml:space="preserve"> співрозмовника — </w:t>
      </w:r>
      <w:r w:rsidRPr="00F97151">
        <w:rPr>
          <w:rStyle w:val="bold"/>
          <w:rFonts w:ascii="Times New Roman" w:hAnsi="Times New Roman" w:cs="Times New Roman"/>
          <w:sz w:val="24"/>
          <w:szCs w:val="24"/>
        </w:rPr>
        <w:t>відчуття</w:t>
      </w:r>
      <w:r w:rsidRPr="00F97151">
        <w:t xml:space="preserve"> співрозмовника; </w:t>
      </w:r>
      <w:r w:rsidRPr="00F97151">
        <w:rPr>
          <w:rStyle w:val="bold"/>
          <w:rFonts w:ascii="Times New Roman" w:hAnsi="Times New Roman" w:cs="Times New Roman"/>
          <w:sz w:val="24"/>
          <w:szCs w:val="24"/>
        </w:rPr>
        <w:t>сприймати</w:t>
      </w:r>
      <w:r w:rsidRPr="00F97151">
        <w:t xml:space="preserve"> виступ — </w:t>
      </w:r>
      <w:r w:rsidRPr="00F97151">
        <w:rPr>
          <w:rStyle w:val="bold"/>
          <w:rFonts w:ascii="Times New Roman" w:hAnsi="Times New Roman" w:cs="Times New Roman"/>
          <w:sz w:val="24"/>
          <w:szCs w:val="24"/>
        </w:rPr>
        <w:t>сприйняття</w:t>
      </w:r>
      <w:r w:rsidRPr="00F97151">
        <w:t xml:space="preserve"> виступу.</w:t>
      </w:r>
    </w:p>
    <w:p w:rsidR="00A46263" w:rsidRPr="00401956" w:rsidRDefault="00A46263" w:rsidP="00A46263">
      <w:pPr>
        <w:pStyle w:val="a3"/>
        <w:numPr>
          <w:ilvl w:val="0"/>
          <w:numId w:val="6"/>
        </w:numPr>
      </w:pPr>
      <w:r w:rsidRPr="00A46263">
        <w:rPr>
          <w:lang w:val="uk-UA"/>
        </w:rPr>
        <w:t>Визначити</w:t>
      </w:r>
      <w:r w:rsidRPr="00F97151">
        <w:t xml:space="preserve"> </w:t>
      </w:r>
      <w:proofErr w:type="spellStart"/>
      <w:r w:rsidRPr="00F97151">
        <w:t>спосіб</w:t>
      </w:r>
      <w:proofErr w:type="spellEnd"/>
      <w:r w:rsidRPr="00F97151">
        <w:t xml:space="preserve"> </w:t>
      </w:r>
      <w:proofErr w:type="spellStart"/>
      <w:r w:rsidRPr="00F97151">
        <w:t>вираження</w:t>
      </w:r>
      <w:proofErr w:type="spellEnd"/>
      <w:r w:rsidRPr="00F97151">
        <w:t xml:space="preserve"> підметів у побудованих реченнях. Зробити синтаксичний розбі</w:t>
      </w:r>
      <w:proofErr w:type="gramStart"/>
      <w:r w:rsidRPr="00F97151">
        <w:t>р</w:t>
      </w:r>
      <w:proofErr w:type="gramEnd"/>
      <w:r w:rsidRPr="00F97151">
        <w:t xml:space="preserve"> одного з речень</w:t>
      </w:r>
      <w:bookmarkEnd w:id="22"/>
      <w:r w:rsidRPr="00F97151">
        <w:t>.</w:t>
      </w:r>
    </w:p>
    <w:p w:rsidR="00A46263" w:rsidRPr="00F97151" w:rsidRDefault="00A46263" w:rsidP="00A46263">
      <w:pPr>
        <w:pStyle w:val="Zag4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uk-UA"/>
        </w:rPr>
      </w:pPr>
      <w:bookmarkStart w:id="23" w:name="п201168103636SlideId266"/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  <w:lang w:val="uk-UA"/>
        </w:rPr>
        <w:t>Дослідження-відновлення</w:t>
      </w:r>
    </w:p>
    <w:p w:rsidR="00A46263" w:rsidRPr="00F97151" w:rsidRDefault="00A46263" w:rsidP="00A46263">
      <w:pPr>
        <w:pStyle w:val="a3"/>
      </w:pPr>
      <w:r w:rsidRPr="00F97151">
        <w:tab/>
        <w:t xml:space="preserve">Відновити уривок із вірша В. Самійленка «Патріоти», уставляючи необхідні за змістом підмети. За потреби скористатися підручником «Українська література». З’ясувати, чим виражені </w:t>
      </w:r>
      <w:proofErr w:type="gramStart"/>
      <w:r w:rsidRPr="00F97151">
        <w:t>п</w:t>
      </w:r>
      <w:proofErr w:type="gramEnd"/>
      <w:r w:rsidRPr="00F97151">
        <w:t>ідмети</w:t>
      </w:r>
      <w:bookmarkEnd w:id="23"/>
      <w:r w:rsidRPr="00F97151">
        <w:t>.</w:t>
      </w:r>
    </w:p>
    <w:p w:rsidR="00A46263" w:rsidRPr="00F97151" w:rsidRDefault="00A46263" w:rsidP="00A46263">
      <w:pPr>
        <w:pStyle w:val="a3"/>
      </w:pPr>
      <w:bookmarkStart w:id="24" w:name="п201168103651SlideId267"/>
      <w:r w:rsidRPr="00F97151">
        <w:t>ПАТРІОТИ</w:t>
      </w: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000"/>
      </w:tblPr>
      <w:tblGrid>
        <w:gridCol w:w="4680"/>
        <w:gridCol w:w="4680"/>
      </w:tblGrid>
      <w:tr w:rsidR="00A46263" w:rsidRPr="006E3D77" w:rsidTr="008820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bookmarkEnd w:id="21"/>
          <w:p w:rsidR="00A46263" w:rsidRPr="00F97151" w:rsidRDefault="00A46263" w:rsidP="00A46263">
            <w:pPr>
              <w:pStyle w:val="a3"/>
            </w:pPr>
            <w:r w:rsidRPr="00F97151">
              <w:lastRenderedPageBreak/>
              <w:t xml:space="preserve"> укупі стояли,</w:t>
            </w:r>
          </w:p>
          <w:p w:rsidR="00A46263" w:rsidRPr="00F97151" w:rsidRDefault="00A46263" w:rsidP="00A46263">
            <w:pPr>
              <w:pStyle w:val="a3"/>
            </w:pPr>
            <w:r w:rsidRPr="00F97151">
              <w:t>А ... дививсь оддалі,</w:t>
            </w:r>
          </w:p>
          <w:p w:rsidR="00A46263" w:rsidRPr="00F97151" w:rsidRDefault="00A46263" w:rsidP="00A46263">
            <w:pPr>
              <w:pStyle w:val="a3"/>
            </w:pPr>
            <w:r w:rsidRPr="00F97151">
              <w:t>Як ... гаряче розмовляли</w:t>
            </w:r>
          </w:p>
          <w:p w:rsidR="00A46263" w:rsidRPr="00F97151" w:rsidRDefault="00A46263" w:rsidP="00A46263">
            <w:pPr>
              <w:pStyle w:val="a3"/>
            </w:pPr>
            <w:r w:rsidRPr="00F97151">
              <w:t>Про долю своєї землі.</w:t>
            </w:r>
          </w:p>
          <w:p w:rsidR="00A46263" w:rsidRPr="00F97151" w:rsidRDefault="00A46263" w:rsidP="00A46263">
            <w:pPr>
              <w:pStyle w:val="a3"/>
            </w:pPr>
            <w:r w:rsidRPr="00F97151">
              <w:t xml:space="preserve"> у широкій промові</w:t>
            </w:r>
          </w:p>
          <w:p w:rsidR="00A46263" w:rsidRPr="00F97151" w:rsidRDefault="00A46263" w:rsidP="00A46263">
            <w:pPr>
              <w:pStyle w:val="a3"/>
            </w:pPr>
            <w:r w:rsidRPr="00F97151">
              <w:t xml:space="preserve">Народні права </w:t>
            </w:r>
            <w:proofErr w:type="gramStart"/>
            <w:r w:rsidRPr="00F97151">
              <w:t>боронив</w:t>
            </w:r>
            <w:proofErr w:type="gramEnd"/>
            <w:r w:rsidRPr="00F97151">
              <w:t>;</w:t>
            </w:r>
          </w:p>
          <w:p w:rsidR="00A46263" w:rsidRPr="00F97151" w:rsidRDefault="00A46263" w:rsidP="00A46263">
            <w:pPr>
              <w:pStyle w:val="a3"/>
            </w:pPr>
            <w:r w:rsidRPr="00F97151">
              <w:t xml:space="preserve"> докази </w:t>
            </w:r>
            <w:proofErr w:type="gramStart"/>
            <w:r w:rsidRPr="00F97151">
              <w:t>вс</w:t>
            </w:r>
            <w:proofErr w:type="gramEnd"/>
            <w:r w:rsidRPr="00F97151">
              <w:t>і наукові</w:t>
            </w:r>
          </w:p>
          <w:p w:rsidR="00A46263" w:rsidRPr="00F97151" w:rsidRDefault="00A46263" w:rsidP="00A46263">
            <w:pPr>
              <w:pStyle w:val="a3"/>
            </w:pPr>
            <w:r w:rsidRPr="00F97151">
              <w:t xml:space="preserve">По </w:t>
            </w:r>
            <w:proofErr w:type="gramStart"/>
            <w:r w:rsidRPr="00F97151">
              <w:t>пунктах</w:t>
            </w:r>
            <w:proofErr w:type="gramEnd"/>
            <w:r w:rsidRPr="00F97151">
              <w:t xml:space="preserve"> як слід розложив.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6263" w:rsidRPr="00F97151" w:rsidRDefault="00A46263" w:rsidP="00A46263">
            <w:pPr>
              <w:pStyle w:val="a3"/>
            </w:pPr>
            <w:r w:rsidRPr="00F97151">
              <w:t xml:space="preserve">А ... про </w:t>
            </w:r>
            <w:proofErr w:type="spellStart"/>
            <w:r w:rsidRPr="00F97151">
              <w:t>теє</w:t>
            </w:r>
            <w:proofErr w:type="spellEnd"/>
            <w:r w:rsidRPr="00F97151">
              <w:t xml:space="preserve"> доводив,</w:t>
            </w:r>
          </w:p>
          <w:p w:rsidR="00A46263" w:rsidRPr="00F97151" w:rsidRDefault="00A46263" w:rsidP="00A46263">
            <w:pPr>
              <w:pStyle w:val="a3"/>
            </w:pPr>
            <w:r w:rsidRPr="00F97151">
              <w:t>Як дійде ... своїх прав,</w:t>
            </w:r>
          </w:p>
          <w:p w:rsidR="00A46263" w:rsidRPr="00F97151" w:rsidRDefault="00A46263" w:rsidP="00A46263">
            <w:pPr>
              <w:pStyle w:val="a3"/>
            </w:pPr>
            <w:r w:rsidRPr="00F97151">
              <w:t>І в поступі інших народі</w:t>
            </w:r>
            <w:proofErr w:type="gramStart"/>
            <w:r w:rsidRPr="00F97151">
              <w:t>в</w:t>
            </w:r>
            <w:proofErr w:type="gramEnd"/>
          </w:p>
          <w:p w:rsidR="00A46263" w:rsidRPr="00F97151" w:rsidRDefault="00A46263" w:rsidP="00A46263">
            <w:pPr>
              <w:pStyle w:val="a3"/>
            </w:pPr>
            <w:r w:rsidRPr="00F97151">
              <w:t>Він місце йому показав.</w:t>
            </w:r>
          </w:p>
          <w:p w:rsidR="00A46263" w:rsidRPr="00F97151" w:rsidRDefault="00A46263" w:rsidP="00A46263">
            <w:pPr>
              <w:pStyle w:val="a3"/>
            </w:pPr>
            <w:r w:rsidRPr="00F97151">
              <w:t>Так ... вели язиками</w:t>
            </w:r>
          </w:p>
          <w:p w:rsidR="00A46263" w:rsidRPr="00F97151" w:rsidRDefault="00A46263" w:rsidP="00A46263">
            <w:pPr>
              <w:pStyle w:val="a3"/>
            </w:pPr>
            <w:r w:rsidRPr="00F97151">
              <w:t>Роботу для краю свого,</w:t>
            </w:r>
          </w:p>
          <w:p w:rsidR="00A46263" w:rsidRPr="00F97151" w:rsidRDefault="00A46263" w:rsidP="00A46263">
            <w:pPr>
              <w:pStyle w:val="a3"/>
            </w:pPr>
            <w:proofErr w:type="gramStart"/>
            <w:r w:rsidRPr="00F97151">
              <w:t>Гукали й махали</w:t>
            </w:r>
            <w:proofErr w:type="gramEnd"/>
            <w:r w:rsidRPr="00F97151">
              <w:t xml:space="preserve"> руками,</w:t>
            </w:r>
          </w:p>
          <w:p w:rsidR="00A46263" w:rsidRPr="00F97151" w:rsidRDefault="00A46263" w:rsidP="00A46263">
            <w:pPr>
              <w:pStyle w:val="a3"/>
            </w:pPr>
            <w:r w:rsidRPr="00F97151">
              <w:t xml:space="preserve">Де </w:t>
            </w:r>
            <w:proofErr w:type="gramStart"/>
            <w:r w:rsidRPr="00F97151">
              <w:t>р</w:t>
            </w:r>
            <w:proofErr w:type="gramEnd"/>
            <w:r w:rsidRPr="00F97151">
              <w:t>іч вимагала того.</w:t>
            </w:r>
          </w:p>
        </w:tc>
      </w:tr>
      <w:bookmarkEnd w:id="24"/>
    </w:tbl>
    <w:p w:rsidR="00A46263" w:rsidRPr="00F97151" w:rsidRDefault="00A46263" w:rsidP="00A46263">
      <w:pPr>
        <w:pStyle w:val="a3"/>
      </w:pPr>
    </w:p>
    <w:p w:rsidR="00A46263" w:rsidRPr="00F97151" w:rsidRDefault="00A46263" w:rsidP="00A46263">
      <w:pPr>
        <w:pStyle w:val="a3"/>
        <w:numPr>
          <w:ilvl w:val="0"/>
          <w:numId w:val="5"/>
        </w:numPr>
      </w:pPr>
      <w:bookmarkStart w:id="25" w:name="п201168103643SlideId266"/>
      <w:proofErr w:type="spellStart"/>
      <w:r w:rsidRPr="00F97151">
        <w:t>Скласти</w:t>
      </w:r>
      <w:proofErr w:type="spellEnd"/>
      <w:r w:rsidRPr="00F97151">
        <w:t xml:space="preserve"> </w:t>
      </w:r>
      <w:proofErr w:type="spellStart"/>
      <w:r w:rsidRPr="00F97151">
        <w:t>речення</w:t>
      </w:r>
      <w:proofErr w:type="spellEnd"/>
      <w:r w:rsidRPr="00F97151">
        <w:t xml:space="preserve"> </w:t>
      </w:r>
      <w:proofErr w:type="spellStart"/>
      <w:r w:rsidRPr="00F97151">
        <w:t>зі</w:t>
      </w:r>
      <w:proofErr w:type="spellEnd"/>
      <w:r w:rsidRPr="00F97151">
        <w:t xml:space="preserve"> словами </w:t>
      </w:r>
      <w:r w:rsidRPr="00F97151">
        <w:rPr>
          <w:rStyle w:val="italic"/>
          <w:rFonts w:ascii="Times New Roman" w:hAnsi="Times New Roman" w:cs="Times New Roman"/>
          <w:sz w:val="24"/>
          <w:szCs w:val="24"/>
        </w:rPr>
        <w:t>один, другий, третій</w:t>
      </w:r>
      <w:r w:rsidRPr="00F97151">
        <w:t xml:space="preserve"> так, щоб </w:t>
      </w:r>
      <w:proofErr w:type="gramStart"/>
      <w:r w:rsidRPr="00F97151">
        <w:t>вони</w:t>
      </w:r>
      <w:proofErr w:type="gramEnd"/>
      <w:r w:rsidRPr="00F97151">
        <w:t xml:space="preserve"> виконували роль означення.</w:t>
      </w:r>
    </w:p>
    <w:p w:rsidR="00A46263" w:rsidRPr="00401956" w:rsidRDefault="00A46263" w:rsidP="00A46263">
      <w:pPr>
        <w:pStyle w:val="a3"/>
        <w:numPr>
          <w:ilvl w:val="0"/>
          <w:numId w:val="5"/>
        </w:numPr>
      </w:pPr>
      <w:proofErr w:type="spellStart"/>
      <w:r w:rsidRPr="00F97151">
        <w:t>Що</w:t>
      </w:r>
      <w:proofErr w:type="spellEnd"/>
      <w:r w:rsidRPr="00F97151">
        <w:t xml:space="preserve"> </w:t>
      </w:r>
      <w:proofErr w:type="spellStart"/>
      <w:r w:rsidRPr="00F97151">
        <w:t>виражає</w:t>
      </w:r>
      <w:proofErr w:type="spellEnd"/>
      <w:r w:rsidRPr="00F97151">
        <w:t xml:space="preserve"> заголовок вірша? Яку людину, на вашу думку, можна назвати патріотом? Чи вважаєте ви себе патріотом своєї країни?</w:t>
      </w:r>
      <w:bookmarkEnd w:id="25"/>
    </w:p>
    <w:p w:rsidR="00A46263" w:rsidRPr="00F97151" w:rsidRDefault="00A46263" w:rsidP="00A46263">
      <w:pPr>
        <w:pStyle w:val="Zag3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</w:rPr>
        <w:t>VІ. Підсумок уроку</w:t>
      </w:r>
    </w:p>
    <w:p w:rsidR="00A46263" w:rsidRPr="00F97151" w:rsidRDefault="00A46263" w:rsidP="00A46263">
      <w:pPr>
        <w:pStyle w:val="Zag3"/>
        <w:spacing w:before="85" w:line="360" w:lineRule="auto"/>
        <w:ind w:left="0"/>
        <w:rPr>
          <w:rFonts w:ascii="Times New Roman" w:hAnsi="Times New Roman" w:cs="Times New Roman"/>
          <w:sz w:val="24"/>
          <w:szCs w:val="24"/>
        </w:rPr>
      </w:pPr>
      <w:bookmarkStart w:id="26" w:name="п201168103726SlideId268"/>
      <w:r w:rsidRPr="00F97151">
        <w:rPr>
          <w:rStyle w:val="bold"/>
          <w:rFonts w:ascii="Times New Roman" w:hAnsi="Times New Roman" w:cs="Times New Roman"/>
          <w:b/>
          <w:bCs/>
          <w:sz w:val="24"/>
          <w:szCs w:val="24"/>
        </w:rPr>
        <w:t>VІІ. Домашнє завдання</w:t>
      </w:r>
    </w:p>
    <w:p w:rsidR="00A46263" w:rsidRPr="00F97151" w:rsidRDefault="00A46263" w:rsidP="00A46263">
      <w:pPr>
        <w:pStyle w:val="a3"/>
      </w:pPr>
      <w:r w:rsidRPr="00F97151">
        <w:t xml:space="preserve">1. Дібрати з текстів художньої літератури 3–4 приклади речень, у яких </w:t>
      </w:r>
      <w:proofErr w:type="gramStart"/>
      <w:r w:rsidRPr="00F97151">
        <w:t>п</w:t>
      </w:r>
      <w:proofErr w:type="gramEnd"/>
      <w:r w:rsidRPr="00F97151">
        <w:t>ідмети були б виражені сполученням кількох повнозначних слів (числівника та іменника, займенника та іменника, фразеологізмом).</w:t>
      </w:r>
    </w:p>
    <w:p w:rsidR="00A46263" w:rsidRPr="00A46263" w:rsidRDefault="00A46263" w:rsidP="00A46263">
      <w:pPr>
        <w:pStyle w:val="a3"/>
      </w:pPr>
      <w:r w:rsidRPr="00F97151">
        <w:t xml:space="preserve">2. Як ви розумієте твердження Антуана де Сент-Екзюпері, що «спілкування — це розкіш»? Скласти й записати діалог дискусійного характеру (10–12 реплік) з однокласником на тему «У чому полягає цінність спілкування?» У репліках діалогу виділити граматичні основи. Пояснити, чим виражені головні члени </w:t>
      </w:r>
      <w:proofErr w:type="spellStart"/>
      <w:r w:rsidRPr="00F97151">
        <w:t>речення</w:t>
      </w:r>
      <w:proofErr w:type="spellEnd"/>
      <w:r w:rsidRPr="00F97151">
        <w:t>.</w:t>
      </w:r>
      <w:bookmarkEnd w:id="26"/>
    </w:p>
    <w:p w:rsidR="00000000" w:rsidRDefault="007A3234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A46263">
      <w:pPr>
        <w:pStyle w:val="a3"/>
        <w:rPr>
          <w:lang w:val="uk-UA"/>
        </w:rPr>
      </w:pPr>
    </w:p>
    <w:p w:rsidR="008F25AD" w:rsidRDefault="008F25AD" w:rsidP="008F25AD">
      <w:pPr>
        <w:pStyle w:val="a3"/>
        <w:rPr>
          <w:b/>
          <w:sz w:val="20"/>
          <w:szCs w:val="20"/>
          <w:lang w:val="uk-UA"/>
        </w:rPr>
      </w:pPr>
    </w:p>
    <w:p w:rsidR="008F25AD" w:rsidRDefault="008F25AD" w:rsidP="008F25AD">
      <w:pPr>
        <w:pStyle w:val="a3"/>
        <w:rPr>
          <w:b/>
          <w:sz w:val="20"/>
          <w:szCs w:val="20"/>
          <w:lang w:val="uk-UA"/>
        </w:rPr>
      </w:pPr>
    </w:p>
    <w:p w:rsidR="008F25AD" w:rsidRDefault="008F25AD" w:rsidP="008F25AD">
      <w:pPr>
        <w:pStyle w:val="a3"/>
        <w:rPr>
          <w:b/>
          <w:sz w:val="20"/>
          <w:szCs w:val="20"/>
          <w:lang w:val="uk-UA"/>
        </w:rPr>
      </w:pPr>
    </w:p>
    <w:p w:rsidR="008F25AD" w:rsidRDefault="008F25AD" w:rsidP="008F25AD">
      <w:pPr>
        <w:pStyle w:val="a3"/>
        <w:rPr>
          <w:b/>
          <w:sz w:val="20"/>
          <w:szCs w:val="20"/>
          <w:lang w:val="uk-UA"/>
        </w:rPr>
      </w:pPr>
    </w:p>
    <w:p w:rsidR="008F25AD" w:rsidRDefault="008F25AD" w:rsidP="008F25AD">
      <w:pPr>
        <w:pStyle w:val="a3"/>
        <w:rPr>
          <w:b/>
          <w:sz w:val="20"/>
          <w:szCs w:val="20"/>
          <w:lang w:val="uk-UA"/>
        </w:rPr>
      </w:pPr>
    </w:p>
    <w:p w:rsidR="008F25AD" w:rsidRDefault="008F25AD" w:rsidP="008F25AD">
      <w:pPr>
        <w:pStyle w:val="a3"/>
        <w:rPr>
          <w:b/>
          <w:sz w:val="20"/>
          <w:szCs w:val="20"/>
          <w:lang w:val="uk-UA"/>
        </w:rPr>
      </w:pPr>
    </w:p>
    <w:p w:rsidR="008F25AD" w:rsidRPr="008F25AD" w:rsidRDefault="008F25AD" w:rsidP="008F25AD">
      <w:pPr>
        <w:pStyle w:val="a3"/>
        <w:rPr>
          <w:b/>
          <w:sz w:val="20"/>
          <w:szCs w:val="20"/>
          <w:lang w:val="uk-UA"/>
        </w:rPr>
      </w:pPr>
      <w:r w:rsidRPr="008F25AD">
        <w:rPr>
          <w:b/>
          <w:sz w:val="20"/>
          <w:szCs w:val="20"/>
          <w:lang w:val="uk-UA"/>
        </w:rPr>
        <w:lastRenderedPageBreak/>
        <w:t>Творче спостереження з елементами аналізу</w:t>
      </w:r>
    </w:p>
    <w:p w:rsidR="008F25AD" w:rsidRPr="008F25AD" w:rsidRDefault="008F25AD" w:rsidP="008F25AD">
      <w:pPr>
        <w:pStyle w:val="a3"/>
        <w:numPr>
          <w:ilvl w:val="0"/>
          <w:numId w:val="10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Прочитати</w:t>
      </w:r>
      <w:proofErr w:type="spellEnd"/>
      <w:r w:rsidRPr="008F25AD">
        <w:rPr>
          <w:b/>
          <w:sz w:val="20"/>
          <w:szCs w:val="20"/>
        </w:rPr>
        <w:t xml:space="preserve"> текст. </w:t>
      </w:r>
      <w:proofErr w:type="spellStart"/>
      <w:r w:rsidRPr="008F25AD">
        <w:rPr>
          <w:b/>
          <w:sz w:val="20"/>
          <w:szCs w:val="20"/>
        </w:rPr>
        <w:t>Визначити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його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стильову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належність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Дібрати</w:t>
      </w:r>
      <w:proofErr w:type="spellEnd"/>
      <w:r w:rsidRPr="008F25AD">
        <w:rPr>
          <w:b/>
          <w:sz w:val="20"/>
          <w:szCs w:val="20"/>
        </w:rPr>
        <w:t xml:space="preserve"> заголовок. </w:t>
      </w:r>
      <w:proofErr w:type="spellStart"/>
      <w:r w:rsidRPr="008F25AD">
        <w:rPr>
          <w:b/>
          <w:sz w:val="20"/>
          <w:szCs w:val="20"/>
        </w:rPr>
        <w:t>Виписати</w:t>
      </w:r>
      <w:proofErr w:type="spellEnd"/>
      <w:r w:rsidRPr="008F25AD">
        <w:rPr>
          <w:b/>
          <w:sz w:val="20"/>
          <w:szCs w:val="20"/>
        </w:rPr>
        <w:t xml:space="preserve"> слова </w:t>
      </w:r>
      <w:proofErr w:type="spellStart"/>
      <w:r w:rsidRPr="008F25AD">
        <w:rPr>
          <w:b/>
          <w:sz w:val="20"/>
          <w:szCs w:val="20"/>
        </w:rPr>
        <w:t>або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сполучення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слів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що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становлять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граматичну</w:t>
      </w:r>
      <w:proofErr w:type="spellEnd"/>
      <w:r w:rsidRPr="008F25AD">
        <w:rPr>
          <w:b/>
          <w:sz w:val="20"/>
          <w:szCs w:val="20"/>
        </w:rPr>
        <w:t xml:space="preserve"> основу </w:t>
      </w:r>
      <w:proofErr w:type="spellStart"/>
      <w:r w:rsidRPr="008F25AD">
        <w:rPr>
          <w:b/>
          <w:sz w:val="20"/>
          <w:szCs w:val="20"/>
        </w:rPr>
        <w:t>речення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proofErr w:type="spellStart"/>
      <w:r w:rsidRPr="008F25AD">
        <w:rPr>
          <w:sz w:val="20"/>
          <w:szCs w:val="20"/>
        </w:rPr>
        <w:t>Україна</w:t>
      </w:r>
      <w:proofErr w:type="spellEnd"/>
      <w:r w:rsidRPr="008F25AD">
        <w:rPr>
          <w:sz w:val="20"/>
          <w:szCs w:val="20"/>
        </w:rPr>
        <w:t xml:space="preserve">. </w:t>
      </w:r>
      <w:proofErr w:type="spellStart"/>
      <w:r w:rsidRPr="008F25AD">
        <w:rPr>
          <w:sz w:val="20"/>
          <w:szCs w:val="20"/>
        </w:rPr>
        <w:t>Багато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вчених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по-різному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пояснюють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цю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назву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але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більшість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із</w:t>
      </w:r>
      <w:proofErr w:type="spellEnd"/>
      <w:r w:rsidRPr="008F25AD">
        <w:rPr>
          <w:sz w:val="20"/>
          <w:szCs w:val="20"/>
        </w:rPr>
        <w:t xml:space="preserve"> них </w:t>
      </w:r>
      <w:proofErr w:type="spellStart"/>
      <w:r w:rsidRPr="008F25AD">
        <w:rPr>
          <w:sz w:val="20"/>
          <w:szCs w:val="20"/>
        </w:rPr>
        <w:t>заперечують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що</w:t>
      </w:r>
      <w:proofErr w:type="spellEnd"/>
      <w:r w:rsidRPr="008F25AD">
        <w:rPr>
          <w:sz w:val="20"/>
          <w:szCs w:val="20"/>
        </w:rPr>
        <w:t xml:space="preserve"> вона походить </w:t>
      </w:r>
      <w:proofErr w:type="spellStart"/>
      <w:r w:rsidRPr="008F25AD">
        <w:rPr>
          <w:sz w:val="20"/>
          <w:szCs w:val="20"/>
        </w:rPr>
        <w:t>від</w:t>
      </w:r>
      <w:proofErr w:type="spellEnd"/>
      <w:r w:rsidRPr="008F25AD">
        <w:rPr>
          <w:sz w:val="20"/>
          <w:szCs w:val="20"/>
        </w:rPr>
        <w:t xml:space="preserve"> слова «</w:t>
      </w:r>
      <w:proofErr w:type="spellStart"/>
      <w:r w:rsidRPr="008F25AD">
        <w:rPr>
          <w:sz w:val="20"/>
          <w:szCs w:val="20"/>
        </w:rPr>
        <w:t>окраї</w:t>
      </w:r>
      <w:proofErr w:type="gramStart"/>
      <w:r w:rsidRPr="008F25AD">
        <w:rPr>
          <w:sz w:val="20"/>
          <w:szCs w:val="20"/>
        </w:rPr>
        <w:t>на</w:t>
      </w:r>
      <w:proofErr w:type="spellEnd"/>
      <w:proofErr w:type="gramEnd"/>
      <w:r w:rsidRPr="008F25AD">
        <w:rPr>
          <w:sz w:val="20"/>
          <w:szCs w:val="20"/>
        </w:rPr>
        <w:t>».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r w:rsidRPr="008F25AD">
        <w:rPr>
          <w:sz w:val="20"/>
          <w:szCs w:val="20"/>
        </w:rPr>
        <w:t>Слово «</w:t>
      </w:r>
      <w:proofErr w:type="spellStart"/>
      <w:r w:rsidRPr="008F25AD">
        <w:rPr>
          <w:sz w:val="20"/>
          <w:szCs w:val="20"/>
        </w:rPr>
        <w:t>Украї</w:t>
      </w:r>
      <w:proofErr w:type="gramStart"/>
      <w:r w:rsidRPr="008F25AD">
        <w:rPr>
          <w:sz w:val="20"/>
          <w:szCs w:val="20"/>
        </w:rPr>
        <w:t>на</w:t>
      </w:r>
      <w:proofErr w:type="spellEnd"/>
      <w:proofErr w:type="gramEnd"/>
      <w:r w:rsidRPr="008F25AD">
        <w:rPr>
          <w:sz w:val="20"/>
          <w:szCs w:val="20"/>
        </w:rPr>
        <w:t xml:space="preserve">» в </w:t>
      </w:r>
      <w:proofErr w:type="spellStart"/>
      <w:r w:rsidRPr="008F25AD">
        <w:rPr>
          <w:sz w:val="20"/>
          <w:szCs w:val="20"/>
        </w:rPr>
        <w:t>літописі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згадується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ще</w:t>
      </w:r>
      <w:proofErr w:type="spellEnd"/>
      <w:r w:rsidRPr="008F25AD">
        <w:rPr>
          <w:sz w:val="20"/>
          <w:szCs w:val="20"/>
        </w:rPr>
        <w:t xml:space="preserve"> в </w:t>
      </w:r>
      <w:proofErr w:type="spellStart"/>
      <w:r w:rsidRPr="008F25AD">
        <w:rPr>
          <w:sz w:val="20"/>
          <w:szCs w:val="20"/>
        </w:rPr>
        <w:t>XII</w:t>
      </w:r>
      <w:proofErr w:type="spellEnd"/>
      <w:r w:rsidRPr="008F25AD">
        <w:rPr>
          <w:rFonts w:eastAsia="MS Mincho"/>
          <w:sz w:val="20"/>
          <w:szCs w:val="20"/>
        </w:rPr>
        <w:t xml:space="preserve"> </w:t>
      </w:r>
      <w:r w:rsidRPr="008F25AD">
        <w:rPr>
          <w:sz w:val="20"/>
          <w:szCs w:val="20"/>
        </w:rPr>
        <w:t xml:space="preserve">ст., </w:t>
      </w:r>
      <w:proofErr w:type="spellStart"/>
      <w:r w:rsidRPr="008F25AD">
        <w:rPr>
          <w:sz w:val="20"/>
          <w:szCs w:val="20"/>
        </w:rPr>
        <w:t>але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імовірно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існувало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воно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набагато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раніше</w:t>
      </w:r>
      <w:proofErr w:type="spellEnd"/>
      <w:r w:rsidRPr="008F25AD">
        <w:rPr>
          <w:sz w:val="20"/>
          <w:szCs w:val="20"/>
        </w:rPr>
        <w:t xml:space="preserve">. </w:t>
      </w:r>
      <w:proofErr w:type="spellStart"/>
      <w:r w:rsidRPr="008F25AD">
        <w:rPr>
          <w:sz w:val="20"/>
          <w:szCs w:val="20"/>
        </w:rPr>
        <w:t>Найпереконливіше</w:t>
      </w:r>
      <w:proofErr w:type="spellEnd"/>
      <w:r w:rsidRPr="008F25AD">
        <w:rPr>
          <w:sz w:val="20"/>
          <w:szCs w:val="20"/>
        </w:rPr>
        <w:t xml:space="preserve">, на нашу думку, </w:t>
      </w:r>
      <w:proofErr w:type="spellStart"/>
      <w:r w:rsidRPr="008F25AD">
        <w:rPr>
          <w:sz w:val="20"/>
          <w:szCs w:val="20"/>
        </w:rPr>
        <w:t>пояснює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назву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нашого</w:t>
      </w:r>
      <w:proofErr w:type="spellEnd"/>
      <w:r w:rsidRPr="008F25AD">
        <w:rPr>
          <w:sz w:val="20"/>
          <w:szCs w:val="20"/>
        </w:rPr>
        <w:t xml:space="preserve"> краю О. </w:t>
      </w:r>
      <w:proofErr w:type="spellStart"/>
      <w:r w:rsidRPr="008F25AD">
        <w:rPr>
          <w:sz w:val="20"/>
          <w:szCs w:val="20"/>
        </w:rPr>
        <w:t>Братко­Кутинський</w:t>
      </w:r>
      <w:proofErr w:type="spellEnd"/>
      <w:r w:rsidRPr="008F25AD">
        <w:rPr>
          <w:sz w:val="20"/>
          <w:szCs w:val="20"/>
        </w:rPr>
        <w:t xml:space="preserve">. </w:t>
      </w:r>
      <w:proofErr w:type="spellStart"/>
      <w:r w:rsidRPr="008F25AD">
        <w:rPr>
          <w:sz w:val="20"/>
          <w:szCs w:val="20"/>
        </w:rPr>
        <w:t>Він</w:t>
      </w:r>
      <w:proofErr w:type="spellEnd"/>
      <w:r w:rsidRPr="008F25AD">
        <w:rPr>
          <w:sz w:val="20"/>
          <w:szCs w:val="20"/>
        </w:rPr>
        <w:t xml:space="preserve"> доводить, </w:t>
      </w:r>
      <w:proofErr w:type="spellStart"/>
      <w:r w:rsidRPr="008F25AD">
        <w:rPr>
          <w:sz w:val="20"/>
          <w:szCs w:val="20"/>
        </w:rPr>
        <w:t>що</w:t>
      </w:r>
      <w:proofErr w:type="spellEnd"/>
      <w:r w:rsidRPr="008F25AD">
        <w:rPr>
          <w:sz w:val="20"/>
          <w:szCs w:val="20"/>
        </w:rPr>
        <w:t xml:space="preserve"> слово — </w:t>
      </w:r>
      <w:proofErr w:type="spellStart"/>
      <w:r w:rsidRPr="008F25AD">
        <w:rPr>
          <w:sz w:val="20"/>
          <w:szCs w:val="20"/>
        </w:rPr>
        <w:t>назва</w:t>
      </w:r>
      <w:proofErr w:type="spellEnd"/>
      <w:r w:rsidRPr="008F25AD">
        <w:rPr>
          <w:sz w:val="20"/>
          <w:szCs w:val="20"/>
        </w:rPr>
        <w:t xml:space="preserve"> «</w:t>
      </w:r>
      <w:proofErr w:type="spellStart"/>
      <w:r w:rsidRPr="008F25AD">
        <w:rPr>
          <w:sz w:val="20"/>
          <w:szCs w:val="20"/>
        </w:rPr>
        <w:t>Україна</w:t>
      </w:r>
      <w:proofErr w:type="spellEnd"/>
      <w:r w:rsidRPr="008F25AD">
        <w:rPr>
          <w:sz w:val="20"/>
          <w:szCs w:val="20"/>
        </w:rPr>
        <w:t xml:space="preserve">» </w:t>
      </w:r>
      <w:proofErr w:type="spellStart"/>
      <w:r w:rsidRPr="008F25AD">
        <w:rPr>
          <w:sz w:val="20"/>
          <w:szCs w:val="20"/>
        </w:rPr>
        <w:t>утворилося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зі</w:t>
      </w:r>
      <w:proofErr w:type="spellEnd"/>
      <w:r w:rsidRPr="008F25AD">
        <w:rPr>
          <w:sz w:val="20"/>
          <w:szCs w:val="20"/>
        </w:rPr>
        <w:t xml:space="preserve"> слова «</w:t>
      </w:r>
      <w:proofErr w:type="spellStart"/>
      <w:r w:rsidRPr="008F25AD">
        <w:rPr>
          <w:sz w:val="20"/>
          <w:szCs w:val="20"/>
        </w:rPr>
        <w:t>украяти</w:t>
      </w:r>
      <w:proofErr w:type="spellEnd"/>
      <w:r w:rsidRPr="008F25AD">
        <w:rPr>
          <w:sz w:val="20"/>
          <w:szCs w:val="20"/>
        </w:rPr>
        <w:t xml:space="preserve">», </w:t>
      </w:r>
      <w:proofErr w:type="spellStart"/>
      <w:r w:rsidRPr="008F25AD">
        <w:rPr>
          <w:sz w:val="20"/>
          <w:szCs w:val="20"/>
        </w:rPr>
        <w:t>тобто</w:t>
      </w:r>
      <w:proofErr w:type="spellEnd"/>
      <w:r w:rsidRPr="008F25AD">
        <w:rPr>
          <w:sz w:val="20"/>
          <w:szCs w:val="20"/>
        </w:rPr>
        <w:t xml:space="preserve"> «</w:t>
      </w:r>
      <w:proofErr w:type="spellStart"/>
      <w:r w:rsidRPr="008F25AD">
        <w:rPr>
          <w:sz w:val="20"/>
          <w:szCs w:val="20"/>
        </w:rPr>
        <w:t>виділити</w:t>
      </w:r>
      <w:proofErr w:type="spellEnd"/>
      <w:r w:rsidRPr="008F25AD">
        <w:rPr>
          <w:sz w:val="20"/>
          <w:szCs w:val="20"/>
        </w:rPr>
        <w:t>», «</w:t>
      </w:r>
      <w:proofErr w:type="spellStart"/>
      <w:r w:rsidRPr="008F25AD">
        <w:rPr>
          <w:sz w:val="20"/>
          <w:szCs w:val="20"/>
        </w:rPr>
        <w:t>відірвати</w:t>
      </w:r>
      <w:proofErr w:type="spellEnd"/>
      <w:r w:rsidRPr="008F25AD">
        <w:rPr>
          <w:sz w:val="20"/>
          <w:szCs w:val="20"/>
        </w:rPr>
        <w:t>», «</w:t>
      </w:r>
      <w:proofErr w:type="spellStart"/>
      <w:r w:rsidRPr="008F25AD">
        <w:rPr>
          <w:sz w:val="20"/>
          <w:szCs w:val="20"/>
        </w:rPr>
        <w:t>відокремити</w:t>
      </w:r>
      <w:proofErr w:type="spellEnd"/>
      <w:r w:rsidRPr="008F25AD">
        <w:rPr>
          <w:sz w:val="20"/>
          <w:szCs w:val="20"/>
        </w:rPr>
        <w:t>» (</w:t>
      </w:r>
      <w:proofErr w:type="spellStart"/>
      <w:r w:rsidRPr="008F25AD">
        <w:rPr>
          <w:sz w:val="20"/>
          <w:szCs w:val="20"/>
        </w:rPr>
        <w:t>вкраяти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хліба</w:t>
      </w:r>
      <w:proofErr w:type="spellEnd"/>
      <w:r w:rsidRPr="008F25AD">
        <w:rPr>
          <w:sz w:val="20"/>
          <w:szCs w:val="20"/>
        </w:rPr>
        <w:t>)</w:t>
      </w:r>
      <w:proofErr w:type="gramStart"/>
      <w:r w:rsidRPr="008F25AD">
        <w:rPr>
          <w:sz w:val="20"/>
          <w:szCs w:val="20"/>
        </w:rPr>
        <w:t>.</w:t>
      </w:r>
      <w:proofErr w:type="gram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proofErr w:type="gramStart"/>
      <w:r w:rsidRPr="008F25AD">
        <w:rPr>
          <w:sz w:val="20"/>
          <w:szCs w:val="20"/>
        </w:rPr>
        <w:t>д</w:t>
      </w:r>
      <w:proofErr w:type="gramEnd"/>
      <w:r w:rsidRPr="008F25AD">
        <w:rPr>
          <w:sz w:val="20"/>
          <w:szCs w:val="20"/>
        </w:rPr>
        <w:t>осі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вживається</w:t>
      </w:r>
      <w:proofErr w:type="spellEnd"/>
      <w:r w:rsidRPr="008F25AD">
        <w:rPr>
          <w:sz w:val="20"/>
          <w:szCs w:val="20"/>
        </w:rPr>
        <w:t xml:space="preserve"> слово «</w:t>
      </w:r>
      <w:proofErr w:type="spellStart"/>
      <w:r w:rsidRPr="008F25AD">
        <w:rPr>
          <w:sz w:val="20"/>
          <w:szCs w:val="20"/>
        </w:rPr>
        <w:t>кравець</w:t>
      </w:r>
      <w:proofErr w:type="spellEnd"/>
      <w:r w:rsidRPr="008F25AD">
        <w:rPr>
          <w:sz w:val="20"/>
          <w:szCs w:val="20"/>
        </w:rPr>
        <w:t>», «</w:t>
      </w:r>
      <w:proofErr w:type="spellStart"/>
      <w:r w:rsidRPr="008F25AD">
        <w:rPr>
          <w:sz w:val="20"/>
          <w:szCs w:val="20"/>
        </w:rPr>
        <w:t>краяти</w:t>
      </w:r>
      <w:proofErr w:type="spellEnd"/>
      <w:r w:rsidRPr="008F25AD">
        <w:rPr>
          <w:sz w:val="20"/>
          <w:szCs w:val="20"/>
        </w:rPr>
        <w:t>»,— «</w:t>
      </w:r>
      <w:proofErr w:type="spellStart"/>
      <w:r w:rsidRPr="008F25AD">
        <w:rPr>
          <w:sz w:val="20"/>
          <w:szCs w:val="20"/>
        </w:rPr>
        <w:t>краяти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сукню</w:t>
      </w:r>
      <w:proofErr w:type="spellEnd"/>
      <w:r w:rsidRPr="008F25AD">
        <w:rPr>
          <w:sz w:val="20"/>
          <w:szCs w:val="20"/>
        </w:rPr>
        <w:t>», «</w:t>
      </w:r>
      <w:proofErr w:type="spellStart"/>
      <w:r w:rsidRPr="008F25AD">
        <w:rPr>
          <w:sz w:val="20"/>
          <w:szCs w:val="20"/>
        </w:rPr>
        <w:t>викроїти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годинку</w:t>
      </w:r>
      <w:proofErr w:type="spellEnd"/>
      <w:r w:rsidRPr="008F25AD">
        <w:rPr>
          <w:sz w:val="20"/>
          <w:szCs w:val="20"/>
        </w:rPr>
        <w:t xml:space="preserve">» </w:t>
      </w:r>
      <w:proofErr w:type="spellStart"/>
      <w:r w:rsidRPr="008F25AD">
        <w:rPr>
          <w:sz w:val="20"/>
          <w:szCs w:val="20"/>
        </w:rPr>
        <w:t>і</w:t>
      </w:r>
      <w:proofErr w:type="spellEnd"/>
      <w:r w:rsidRPr="008F25AD">
        <w:rPr>
          <w:sz w:val="20"/>
          <w:szCs w:val="20"/>
        </w:rPr>
        <w:t xml:space="preserve"> т. д.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proofErr w:type="spellStart"/>
      <w:r w:rsidRPr="008F25AD">
        <w:rPr>
          <w:sz w:val="20"/>
          <w:szCs w:val="20"/>
        </w:rPr>
        <w:t>Вкраяний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хліб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зветься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окрайкою</w:t>
      </w:r>
      <w:proofErr w:type="spellEnd"/>
      <w:r w:rsidRPr="008F25AD">
        <w:rPr>
          <w:sz w:val="20"/>
          <w:szCs w:val="20"/>
        </w:rPr>
        <w:t xml:space="preserve">. </w:t>
      </w:r>
      <w:proofErr w:type="spellStart"/>
      <w:r w:rsidRPr="008F25AD">
        <w:rPr>
          <w:sz w:val="20"/>
          <w:szCs w:val="20"/>
        </w:rPr>
        <w:t>Украяна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sz w:val="20"/>
          <w:szCs w:val="20"/>
        </w:rPr>
        <w:t>тобто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відокремлена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від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решти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виділена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з-поміж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інших</w:t>
      </w:r>
      <w:proofErr w:type="spellEnd"/>
      <w:r w:rsidRPr="008F25AD">
        <w:rPr>
          <w:sz w:val="20"/>
          <w:szCs w:val="20"/>
        </w:rPr>
        <w:t xml:space="preserve"> земля буде </w:t>
      </w:r>
      <w:proofErr w:type="spellStart"/>
      <w:r w:rsidRPr="008F25AD">
        <w:rPr>
          <w:sz w:val="20"/>
          <w:szCs w:val="20"/>
        </w:rPr>
        <w:t>зватися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Україною</w:t>
      </w:r>
      <w:proofErr w:type="spellEnd"/>
      <w:r w:rsidRPr="008F25AD">
        <w:rPr>
          <w:sz w:val="20"/>
          <w:szCs w:val="20"/>
        </w:rPr>
        <w:t xml:space="preserve"> (</w:t>
      </w:r>
      <w:proofErr w:type="spellStart"/>
      <w:r w:rsidRPr="008F25AD">
        <w:rPr>
          <w:sz w:val="20"/>
          <w:szCs w:val="20"/>
        </w:rPr>
        <w:t>Вкраїною</w:t>
      </w:r>
      <w:proofErr w:type="spellEnd"/>
      <w:r w:rsidRPr="008F25AD">
        <w:rPr>
          <w:sz w:val="20"/>
          <w:szCs w:val="20"/>
        </w:rPr>
        <w:t>) (</w:t>
      </w:r>
      <w:r w:rsidRPr="008F25AD">
        <w:rPr>
          <w:rStyle w:val="italic"/>
          <w:rFonts w:cs="Times New Roman"/>
          <w:sz w:val="20"/>
          <w:szCs w:val="20"/>
        </w:rPr>
        <w:t xml:space="preserve">М. </w:t>
      </w:r>
      <w:proofErr w:type="spellStart"/>
      <w:r w:rsidRPr="008F25AD">
        <w:rPr>
          <w:rStyle w:val="italic"/>
          <w:rFonts w:cs="Times New Roman"/>
          <w:sz w:val="20"/>
          <w:szCs w:val="20"/>
        </w:rPr>
        <w:t>Адаменко</w:t>
      </w:r>
      <w:proofErr w:type="spellEnd"/>
      <w:r w:rsidRPr="008F25AD">
        <w:rPr>
          <w:sz w:val="20"/>
          <w:szCs w:val="20"/>
        </w:rPr>
        <w:t>).</w:t>
      </w:r>
    </w:p>
    <w:p w:rsidR="008F25AD" w:rsidRPr="008F25AD" w:rsidRDefault="008F25AD" w:rsidP="008F25AD">
      <w:pPr>
        <w:pStyle w:val="a3"/>
        <w:numPr>
          <w:ilvl w:val="0"/>
          <w:numId w:val="10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Пригадати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з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уроків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української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мови</w:t>
      </w:r>
      <w:proofErr w:type="spellEnd"/>
      <w:r w:rsidRPr="008F25AD">
        <w:rPr>
          <w:b/>
          <w:sz w:val="20"/>
          <w:szCs w:val="20"/>
        </w:rPr>
        <w:t xml:space="preserve"> в 5 </w:t>
      </w:r>
      <w:proofErr w:type="spellStart"/>
      <w:r w:rsidRPr="008F25AD">
        <w:rPr>
          <w:b/>
          <w:sz w:val="20"/>
          <w:szCs w:val="20"/>
        </w:rPr>
        <w:t>класі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що</w:t>
      </w:r>
      <w:proofErr w:type="spellEnd"/>
      <w:r w:rsidRPr="008F25AD">
        <w:rPr>
          <w:b/>
          <w:sz w:val="20"/>
          <w:szCs w:val="20"/>
        </w:rPr>
        <w:t xml:space="preserve"> вам </w:t>
      </w:r>
      <w:proofErr w:type="spellStart"/>
      <w:r w:rsidRPr="008F25AD">
        <w:rPr>
          <w:b/>
          <w:sz w:val="20"/>
          <w:szCs w:val="20"/>
        </w:rPr>
        <w:t>відомо</w:t>
      </w:r>
      <w:proofErr w:type="spellEnd"/>
      <w:r w:rsidRPr="008F25AD">
        <w:rPr>
          <w:b/>
          <w:sz w:val="20"/>
          <w:szCs w:val="20"/>
        </w:rPr>
        <w:t xml:space="preserve"> про </w:t>
      </w:r>
      <w:proofErr w:type="spellStart"/>
      <w:r w:rsidRPr="008F25AD">
        <w:rPr>
          <w:b/>
          <w:sz w:val="20"/>
          <w:szCs w:val="20"/>
        </w:rPr>
        <w:t>головні</w:t>
      </w:r>
      <w:proofErr w:type="spellEnd"/>
      <w:r w:rsidRPr="008F25AD">
        <w:rPr>
          <w:b/>
          <w:sz w:val="20"/>
          <w:szCs w:val="20"/>
        </w:rPr>
        <w:t xml:space="preserve"> члени </w:t>
      </w:r>
      <w:proofErr w:type="spellStart"/>
      <w:r w:rsidRPr="008F25AD">
        <w:rPr>
          <w:b/>
          <w:sz w:val="20"/>
          <w:szCs w:val="20"/>
        </w:rPr>
        <w:t>речення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Pr="008F25AD" w:rsidRDefault="008F25AD" w:rsidP="008F25AD">
      <w:pPr>
        <w:pStyle w:val="a3"/>
        <w:numPr>
          <w:ilvl w:val="0"/>
          <w:numId w:val="10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Звернути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увагу</w:t>
      </w:r>
      <w:proofErr w:type="spellEnd"/>
      <w:r w:rsidRPr="008F25AD">
        <w:rPr>
          <w:b/>
          <w:sz w:val="20"/>
          <w:szCs w:val="20"/>
        </w:rPr>
        <w:t xml:space="preserve"> на </w:t>
      </w:r>
      <w:proofErr w:type="spellStart"/>
      <w:r w:rsidRPr="008F25AD">
        <w:rPr>
          <w:b/>
          <w:sz w:val="20"/>
          <w:szCs w:val="20"/>
        </w:rPr>
        <w:t>способи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вираження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п</w:t>
      </w:r>
      <w:proofErr w:type="gramEnd"/>
      <w:r w:rsidRPr="008F25AD">
        <w:rPr>
          <w:b/>
          <w:sz w:val="20"/>
          <w:szCs w:val="20"/>
        </w:rPr>
        <w:t>ідмета</w:t>
      </w:r>
      <w:proofErr w:type="spellEnd"/>
      <w:r w:rsidRPr="008F25AD">
        <w:rPr>
          <w:b/>
          <w:sz w:val="20"/>
          <w:szCs w:val="20"/>
        </w:rPr>
        <w:t xml:space="preserve"> в </w:t>
      </w:r>
      <w:proofErr w:type="spellStart"/>
      <w:r w:rsidRPr="008F25AD">
        <w:rPr>
          <w:b/>
          <w:sz w:val="20"/>
          <w:szCs w:val="20"/>
        </w:rPr>
        <w:t>тексті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Pr="008F25AD" w:rsidRDefault="008F25AD" w:rsidP="008F25AD">
      <w:pPr>
        <w:pStyle w:val="a3"/>
        <w:numPr>
          <w:ilvl w:val="0"/>
          <w:numId w:val="10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Які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ще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теорії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походження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назви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нашої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країни</w:t>
      </w:r>
      <w:proofErr w:type="spellEnd"/>
      <w:r w:rsidRPr="008F25AD">
        <w:rPr>
          <w:b/>
          <w:sz w:val="20"/>
          <w:szCs w:val="20"/>
        </w:rPr>
        <w:t xml:space="preserve"> вам </w:t>
      </w:r>
      <w:proofErr w:type="spellStart"/>
      <w:r w:rsidRPr="008F25AD">
        <w:rPr>
          <w:b/>
          <w:sz w:val="20"/>
          <w:szCs w:val="20"/>
        </w:rPr>
        <w:t>відомі</w:t>
      </w:r>
      <w:proofErr w:type="spellEnd"/>
      <w:r w:rsidRPr="008F25AD">
        <w:rPr>
          <w:b/>
          <w:sz w:val="20"/>
          <w:szCs w:val="20"/>
        </w:rPr>
        <w:t>?</w:t>
      </w:r>
    </w:p>
    <w:p w:rsidR="008F25AD" w:rsidRPr="008F25AD" w:rsidRDefault="008F25AD" w:rsidP="008F25AD">
      <w:pPr>
        <w:pStyle w:val="Zag4"/>
        <w:spacing w:line="360" w:lineRule="auto"/>
        <w:ind w:left="0"/>
        <w:rPr>
          <w:rFonts w:asciiTheme="minorHAnsi" w:hAnsiTheme="minorHAnsi" w:cs="Times New Roman"/>
          <w:lang w:val="uk-UA"/>
        </w:rPr>
      </w:pPr>
      <w:r w:rsidRPr="008F25AD">
        <w:rPr>
          <w:rStyle w:val="bold"/>
          <w:rFonts w:asciiTheme="minorHAnsi" w:hAnsiTheme="minorHAnsi" w:cs="Times New Roman"/>
          <w:b/>
          <w:bCs/>
          <w:lang w:val="uk-UA"/>
        </w:rPr>
        <w:t>Дослідження-характеристика</w:t>
      </w:r>
    </w:p>
    <w:p w:rsidR="008F25AD" w:rsidRPr="008F25AD" w:rsidRDefault="008F25AD" w:rsidP="008F25AD">
      <w:pPr>
        <w:pStyle w:val="a3"/>
        <w:numPr>
          <w:ilvl w:val="0"/>
          <w:numId w:val="9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Прочитати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вислови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вголос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Визначити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їх</w:t>
      </w:r>
      <w:proofErr w:type="spellEnd"/>
      <w:r w:rsidRPr="008F25AD">
        <w:rPr>
          <w:b/>
          <w:sz w:val="20"/>
          <w:szCs w:val="20"/>
        </w:rPr>
        <w:t xml:space="preserve"> тематику. </w:t>
      </w:r>
      <w:proofErr w:type="spellStart"/>
      <w:r w:rsidRPr="008F25AD">
        <w:rPr>
          <w:b/>
          <w:sz w:val="20"/>
          <w:szCs w:val="20"/>
        </w:rPr>
        <w:t>Які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з</w:t>
      </w:r>
      <w:proofErr w:type="spellEnd"/>
      <w:r w:rsidRPr="008F25AD">
        <w:rPr>
          <w:b/>
          <w:sz w:val="20"/>
          <w:szCs w:val="20"/>
        </w:rPr>
        <w:t xml:space="preserve"> них </w:t>
      </w:r>
      <w:proofErr w:type="spellStart"/>
      <w:r w:rsidRPr="008F25AD">
        <w:rPr>
          <w:b/>
          <w:sz w:val="20"/>
          <w:szCs w:val="20"/>
        </w:rPr>
        <w:t>можна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вважати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повчальними</w:t>
      </w:r>
      <w:proofErr w:type="spellEnd"/>
      <w:r w:rsidRPr="008F25AD">
        <w:rPr>
          <w:b/>
          <w:sz w:val="20"/>
          <w:szCs w:val="20"/>
        </w:rPr>
        <w:t xml:space="preserve">? Довести </w:t>
      </w:r>
      <w:proofErr w:type="spellStart"/>
      <w:r w:rsidRPr="008F25AD">
        <w:rPr>
          <w:b/>
          <w:sz w:val="20"/>
          <w:szCs w:val="20"/>
        </w:rPr>
        <w:t>це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r w:rsidRPr="008F25AD">
        <w:rPr>
          <w:sz w:val="20"/>
          <w:szCs w:val="20"/>
        </w:rPr>
        <w:t xml:space="preserve">1. Душу </w:t>
      </w:r>
      <w:proofErr w:type="spellStart"/>
      <w:r w:rsidRPr="008F25AD">
        <w:rPr>
          <w:sz w:val="20"/>
          <w:szCs w:val="20"/>
        </w:rPr>
        <w:t>й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ті</w:t>
      </w:r>
      <w:proofErr w:type="gramStart"/>
      <w:r w:rsidRPr="008F25AD">
        <w:rPr>
          <w:sz w:val="20"/>
          <w:szCs w:val="20"/>
        </w:rPr>
        <w:t>ло</w:t>
      </w:r>
      <w:proofErr w:type="spellEnd"/>
      <w:r w:rsidRPr="008F25AD">
        <w:rPr>
          <w:sz w:val="20"/>
          <w:szCs w:val="20"/>
        </w:rPr>
        <w:t xml:space="preserve"> ми</w:t>
      </w:r>
      <w:proofErr w:type="gramEnd"/>
      <w:r w:rsidRPr="008F25AD">
        <w:rPr>
          <w:sz w:val="20"/>
          <w:szCs w:val="20"/>
        </w:rPr>
        <w:t xml:space="preserve"> положим за нашу свободу </w:t>
      </w:r>
      <w:proofErr w:type="spellStart"/>
      <w:r w:rsidRPr="008F25AD">
        <w:rPr>
          <w:sz w:val="20"/>
          <w:szCs w:val="20"/>
        </w:rPr>
        <w:t>і</w:t>
      </w:r>
      <w:proofErr w:type="spellEnd"/>
      <w:r w:rsidRPr="008F25AD">
        <w:rPr>
          <w:sz w:val="20"/>
          <w:szCs w:val="20"/>
        </w:rPr>
        <w:t xml:space="preserve"> покажем, </w:t>
      </w:r>
      <w:proofErr w:type="spellStart"/>
      <w:r w:rsidRPr="008F25AD">
        <w:rPr>
          <w:sz w:val="20"/>
          <w:szCs w:val="20"/>
        </w:rPr>
        <w:t>що</w:t>
      </w:r>
      <w:proofErr w:type="spellEnd"/>
      <w:r w:rsidRPr="008F25AD">
        <w:rPr>
          <w:sz w:val="20"/>
          <w:szCs w:val="20"/>
        </w:rPr>
        <w:t xml:space="preserve"> ми, </w:t>
      </w:r>
      <w:proofErr w:type="spellStart"/>
      <w:r w:rsidRPr="008F25AD">
        <w:rPr>
          <w:sz w:val="20"/>
          <w:szCs w:val="20"/>
        </w:rPr>
        <w:t>браття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козацького</w:t>
      </w:r>
      <w:proofErr w:type="spellEnd"/>
      <w:r w:rsidRPr="008F25AD">
        <w:rPr>
          <w:sz w:val="20"/>
          <w:szCs w:val="20"/>
        </w:rPr>
        <w:t xml:space="preserve"> роду! (</w:t>
      </w:r>
      <w:r w:rsidRPr="008F25AD">
        <w:rPr>
          <w:rStyle w:val="italic"/>
          <w:rFonts w:cs="Times New Roman"/>
          <w:sz w:val="20"/>
          <w:szCs w:val="20"/>
        </w:rPr>
        <w:t xml:space="preserve">П. </w:t>
      </w:r>
      <w:proofErr w:type="spellStart"/>
      <w:r w:rsidRPr="008F25AD">
        <w:rPr>
          <w:rStyle w:val="italic"/>
          <w:rFonts w:cs="Times New Roman"/>
          <w:sz w:val="20"/>
          <w:szCs w:val="20"/>
        </w:rPr>
        <w:t>Чубинський</w:t>
      </w:r>
      <w:proofErr w:type="spellEnd"/>
      <w:r w:rsidRPr="008F25AD">
        <w:rPr>
          <w:sz w:val="20"/>
          <w:szCs w:val="20"/>
        </w:rPr>
        <w:t xml:space="preserve">). 2. Наша дума, наша </w:t>
      </w:r>
      <w:proofErr w:type="spellStart"/>
      <w:proofErr w:type="gramStart"/>
      <w:r w:rsidRPr="008F25AD">
        <w:rPr>
          <w:sz w:val="20"/>
          <w:szCs w:val="20"/>
        </w:rPr>
        <w:t>п</w:t>
      </w:r>
      <w:proofErr w:type="gramEnd"/>
      <w:r w:rsidRPr="008F25AD">
        <w:rPr>
          <w:sz w:val="20"/>
          <w:szCs w:val="20"/>
        </w:rPr>
        <w:t>існя</w:t>
      </w:r>
      <w:proofErr w:type="spellEnd"/>
      <w:r w:rsidRPr="008F25AD">
        <w:rPr>
          <w:sz w:val="20"/>
          <w:szCs w:val="20"/>
        </w:rPr>
        <w:t xml:space="preserve"> не </w:t>
      </w:r>
      <w:proofErr w:type="spellStart"/>
      <w:r w:rsidRPr="008F25AD">
        <w:rPr>
          <w:sz w:val="20"/>
          <w:szCs w:val="20"/>
        </w:rPr>
        <w:t>вмре</w:t>
      </w:r>
      <w:proofErr w:type="spellEnd"/>
      <w:r w:rsidRPr="008F25AD">
        <w:rPr>
          <w:sz w:val="20"/>
          <w:szCs w:val="20"/>
        </w:rPr>
        <w:t xml:space="preserve">, не </w:t>
      </w:r>
      <w:proofErr w:type="spellStart"/>
      <w:r w:rsidRPr="008F25AD">
        <w:rPr>
          <w:sz w:val="20"/>
          <w:szCs w:val="20"/>
        </w:rPr>
        <w:t>загине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>Т. Шевченко</w:t>
      </w:r>
      <w:r w:rsidRPr="008F25AD">
        <w:rPr>
          <w:sz w:val="20"/>
          <w:szCs w:val="20"/>
        </w:rPr>
        <w:t xml:space="preserve">). 3. Держава не твориться в </w:t>
      </w:r>
      <w:proofErr w:type="spellStart"/>
      <w:r w:rsidRPr="008F25AD">
        <w:rPr>
          <w:sz w:val="20"/>
          <w:szCs w:val="20"/>
        </w:rPr>
        <w:t>будучині</w:t>
      </w:r>
      <w:proofErr w:type="spellEnd"/>
      <w:r w:rsidRPr="008F25AD">
        <w:rPr>
          <w:sz w:val="20"/>
          <w:szCs w:val="20"/>
        </w:rPr>
        <w:t xml:space="preserve">, держава </w:t>
      </w:r>
      <w:proofErr w:type="spellStart"/>
      <w:r w:rsidRPr="008F25AD">
        <w:rPr>
          <w:sz w:val="20"/>
          <w:szCs w:val="20"/>
        </w:rPr>
        <w:t>будується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нині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>О. Стефанович</w:t>
      </w:r>
      <w:r w:rsidRPr="008F25AD">
        <w:rPr>
          <w:sz w:val="20"/>
          <w:szCs w:val="20"/>
        </w:rPr>
        <w:t xml:space="preserve">). 4. </w:t>
      </w:r>
      <w:proofErr w:type="spellStart"/>
      <w:r w:rsidRPr="008F25AD">
        <w:rPr>
          <w:sz w:val="20"/>
          <w:szCs w:val="20"/>
        </w:rPr>
        <w:t>Жити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sz w:val="20"/>
          <w:szCs w:val="20"/>
        </w:rPr>
        <w:t>вітчизні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служити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>Нар</w:t>
      </w:r>
      <w:proofErr w:type="gramStart"/>
      <w:r w:rsidRPr="008F25AD">
        <w:rPr>
          <w:rStyle w:val="italic"/>
          <w:rFonts w:cs="Times New Roman"/>
          <w:sz w:val="20"/>
          <w:szCs w:val="20"/>
        </w:rPr>
        <w:t>.</w:t>
      </w:r>
      <w:proofErr w:type="gramEnd"/>
      <w:r w:rsidRPr="008F25AD">
        <w:rPr>
          <w:rStyle w:val="italic"/>
          <w:rFonts w:cs="Times New Roman"/>
          <w:sz w:val="20"/>
          <w:szCs w:val="20"/>
        </w:rPr>
        <w:t xml:space="preserve"> </w:t>
      </w:r>
      <w:proofErr w:type="spellStart"/>
      <w:proofErr w:type="gramStart"/>
      <w:r w:rsidRPr="008F25AD">
        <w:rPr>
          <w:rStyle w:val="italic"/>
          <w:rFonts w:cs="Times New Roman"/>
          <w:sz w:val="20"/>
          <w:szCs w:val="20"/>
        </w:rPr>
        <w:t>т</w:t>
      </w:r>
      <w:proofErr w:type="gramEnd"/>
      <w:r w:rsidRPr="008F25AD">
        <w:rPr>
          <w:rStyle w:val="italic"/>
          <w:rFonts w:cs="Times New Roman"/>
          <w:sz w:val="20"/>
          <w:szCs w:val="20"/>
        </w:rPr>
        <w:t>ворчість</w:t>
      </w:r>
      <w:proofErr w:type="spellEnd"/>
      <w:r w:rsidRPr="008F25AD">
        <w:rPr>
          <w:sz w:val="20"/>
          <w:szCs w:val="20"/>
        </w:rPr>
        <w:t xml:space="preserve">). 5. </w:t>
      </w:r>
      <w:proofErr w:type="spellStart"/>
      <w:r w:rsidRPr="008F25AD">
        <w:rPr>
          <w:sz w:val="20"/>
          <w:szCs w:val="20"/>
        </w:rPr>
        <w:t>Кожний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має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proofErr w:type="gramStart"/>
      <w:r w:rsidRPr="008F25AD">
        <w:rPr>
          <w:sz w:val="20"/>
          <w:szCs w:val="20"/>
        </w:rPr>
        <w:t>св</w:t>
      </w:r>
      <w:proofErr w:type="gramEnd"/>
      <w:r w:rsidRPr="008F25AD">
        <w:rPr>
          <w:sz w:val="20"/>
          <w:szCs w:val="20"/>
        </w:rPr>
        <w:t>ій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звичай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 xml:space="preserve">Нар. </w:t>
      </w:r>
      <w:proofErr w:type="spellStart"/>
      <w:r w:rsidRPr="008F25AD">
        <w:rPr>
          <w:rStyle w:val="italic"/>
          <w:rFonts w:cs="Times New Roman"/>
          <w:sz w:val="20"/>
          <w:szCs w:val="20"/>
        </w:rPr>
        <w:t>творчість</w:t>
      </w:r>
      <w:proofErr w:type="spellEnd"/>
      <w:r w:rsidRPr="008F25AD">
        <w:rPr>
          <w:sz w:val="20"/>
          <w:szCs w:val="20"/>
        </w:rPr>
        <w:t xml:space="preserve">). 6. Учений </w:t>
      </w:r>
      <w:proofErr w:type="spellStart"/>
      <w:r w:rsidRPr="008F25AD">
        <w:rPr>
          <w:sz w:val="20"/>
          <w:szCs w:val="20"/>
        </w:rPr>
        <w:t>іде</w:t>
      </w:r>
      <w:proofErr w:type="spellEnd"/>
      <w:r w:rsidRPr="008F25AD">
        <w:rPr>
          <w:sz w:val="20"/>
          <w:szCs w:val="20"/>
        </w:rPr>
        <w:t xml:space="preserve">, а неук </w:t>
      </w:r>
      <w:proofErr w:type="spellStart"/>
      <w:r w:rsidRPr="008F25AD">
        <w:rPr>
          <w:sz w:val="20"/>
          <w:szCs w:val="20"/>
        </w:rPr>
        <w:t>слідом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спотикається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>Нар</w:t>
      </w:r>
      <w:proofErr w:type="gramStart"/>
      <w:r w:rsidRPr="008F25AD">
        <w:rPr>
          <w:rStyle w:val="italic"/>
          <w:rFonts w:cs="Times New Roman"/>
          <w:sz w:val="20"/>
          <w:szCs w:val="20"/>
        </w:rPr>
        <w:t>.</w:t>
      </w:r>
      <w:proofErr w:type="gramEnd"/>
      <w:r w:rsidRPr="008F25AD">
        <w:rPr>
          <w:rStyle w:val="italic"/>
          <w:rFonts w:cs="Times New Roman"/>
          <w:sz w:val="20"/>
          <w:szCs w:val="20"/>
        </w:rPr>
        <w:t xml:space="preserve"> </w:t>
      </w:r>
      <w:proofErr w:type="spellStart"/>
      <w:proofErr w:type="gramStart"/>
      <w:r w:rsidRPr="008F25AD">
        <w:rPr>
          <w:rStyle w:val="italic"/>
          <w:rFonts w:cs="Times New Roman"/>
          <w:sz w:val="20"/>
          <w:szCs w:val="20"/>
        </w:rPr>
        <w:t>т</w:t>
      </w:r>
      <w:proofErr w:type="gramEnd"/>
      <w:r w:rsidRPr="008F25AD">
        <w:rPr>
          <w:rStyle w:val="italic"/>
          <w:rFonts w:cs="Times New Roman"/>
          <w:sz w:val="20"/>
          <w:szCs w:val="20"/>
        </w:rPr>
        <w:t>ворчість</w:t>
      </w:r>
      <w:proofErr w:type="spellEnd"/>
      <w:r w:rsidRPr="008F25AD">
        <w:rPr>
          <w:sz w:val="20"/>
          <w:szCs w:val="20"/>
        </w:rPr>
        <w:t xml:space="preserve">). 7. </w:t>
      </w:r>
      <w:proofErr w:type="spellStart"/>
      <w:r w:rsidRPr="008F25AD">
        <w:rPr>
          <w:sz w:val="20"/>
          <w:szCs w:val="20"/>
        </w:rPr>
        <w:t>Грамотний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sz w:val="20"/>
          <w:szCs w:val="20"/>
        </w:rPr>
        <w:t>видющий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і</w:t>
      </w:r>
      <w:proofErr w:type="spellEnd"/>
      <w:r w:rsidRPr="008F25AD">
        <w:rPr>
          <w:sz w:val="20"/>
          <w:szCs w:val="20"/>
        </w:rPr>
        <w:t xml:space="preserve"> на все </w:t>
      </w:r>
      <w:proofErr w:type="spellStart"/>
      <w:r w:rsidRPr="008F25AD">
        <w:rPr>
          <w:sz w:val="20"/>
          <w:szCs w:val="20"/>
        </w:rPr>
        <w:t>тямущий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>Нар</w:t>
      </w:r>
      <w:proofErr w:type="gramStart"/>
      <w:r w:rsidRPr="008F25AD">
        <w:rPr>
          <w:rStyle w:val="italic"/>
          <w:rFonts w:cs="Times New Roman"/>
          <w:sz w:val="20"/>
          <w:szCs w:val="20"/>
        </w:rPr>
        <w:t>.</w:t>
      </w:r>
      <w:proofErr w:type="gramEnd"/>
      <w:r w:rsidRPr="008F25AD">
        <w:rPr>
          <w:rStyle w:val="italic"/>
          <w:rFonts w:cs="Times New Roman"/>
          <w:sz w:val="20"/>
          <w:szCs w:val="20"/>
        </w:rPr>
        <w:t xml:space="preserve"> </w:t>
      </w:r>
      <w:proofErr w:type="spellStart"/>
      <w:proofErr w:type="gramStart"/>
      <w:r w:rsidRPr="008F25AD">
        <w:rPr>
          <w:rStyle w:val="italic"/>
          <w:rFonts w:cs="Times New Roman"/>
          <w:sz w:val="20"/>
          <w:szCs w:val="20"/>
        </w:rPr>
        <w:t>т</w:t>
      </w:r>
      <w:proofErr w:type="gramEnd"/>
      <w:r w:rsidRPr="008F25AD">
        <w:rPr>
          <w:rStyle w:val="italic"/>
          <w:rFonts w:cs="Times New Roman"/>
          <w:sz w:val="20"/>
          <w:szCs w:val="20"/>
        </w:rPr>
        <w:t>ворчість</w:t>
      </w:r>
      <w:proofErr w:type="spellEnd"/>
      <w:r w:rsidRPr="008F25AD">
        <w:rPr>
          <w:sz w:val="20"/>
          <w:szCs w:val="20"/>
        </w:rPr>
        <w:t xml:space="preserve">). 8. </w:t>
      </w:r>
      <w:proofErr w:type="spellStart"/>
      <w:r w:rsidRPr="008F25AD">
        <w:rPr>
          <w:sz w:val="20"/>
          <w:szCs w:val="20"/>
        </w:rPr>
        <w:t>Вітальне</w:t>
      </w:r>
      <w:proofErr w:type="spellEnd"/>
      <w:r w:rsidRPr="008F25AD">
        <w:rPr>
          <w:sz w:val="20"/>
          <w:szCs w:val="20"/>
        </w:rPr>
        <w:t xml:space="preserve"> «</w:t>
      </w:r>
      <w:proofErr w:type="gramStart"/>
      <w:r w:rsidRPr="008F25AD">
        <w:rPr>
          <w:sz w:val="20"/>
          <w:szCs w:val="20"/>
        </w:rPr>
        <w:t>Доброго</w:t>
      </w:r>
      <w:proofErr w:type="gramEnd"/>
      <w:r w:rsidRPr="008F25AD">
        <w:rPr>
          <w:sz w:val="20"/>
          <w:szCs w:val="20"/>
        </w:rPr>
        <w:t xml:space="preserve"> ранку!» </w:t>
      </w:r>
      <w:proofErr w:type="spellStart"/>
      <w:r w:rsidRPr="008F25AD">
        <w:rPr>
          <w:sz w:val="20"/>
          <w:szCs w:val="20"/>
        </w:rPr>
        <w:t>первинно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пов’язане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побажальною</w:t>
      </w:r>
      <w:proofErr w:type="spellEnd"/>
      <w:r w:rsidRPr="008F25AD">
        <w:rPr>
          <w:sz w:val="20"/>
          <w:szCs w:val="20"/>
        </w:rPr>
        <w:t xml:space="preserve"> формою (</w:t>
      </w:r>
      <w:r w:rsidRPr="008F25AD">
        <w:rPr>
          <w:rStyle w:val="italic"/>
          <w:rFonts w:cs="Times New Roman"/>
          <w:sz w:val="20"/>
          <w:szCs w:val="20"/>
        </w:rPr>
        <w:t>С. Богдан</w:t>
      </w:r>
      <w:r w:rsidRPr="008F25AD">
        <w:rPr>
          <w:sz w:val="20"/>
          <w:szCs w:val="20"/>
        </w:rPr>
        <w:t xml:space="preserve">). 9. </w:t>
      </w:r>
      <w:proofErr w:type="spellStart"/>
      <w:r w:rsidRPr="008F25AD">
        <w:rPr>
          <w:sz w:val="20"/>
          <w:szCs w:val="20"/>
        </w:rPr>
        <w:t>Вітати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означає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звертатися</w:t>
      </w:r>
      <w:proofErr w:type="spellEnd"/>
      <w:r w:rsidRPr="008F25AD">
        <w:rPr>
          <w:sz w:val="20"/>
          <w:szCs w:val="20"/>
        </w:rPr>
        <w:t xml:space="preserve"> до </w:t>
      </w:r>
      <w:proofErr w:type="spellStart"/>
      <w:r w:rsidRPr="008F25AD">
        <w:rPr>
          <w:sz w:val="20"/>
          <w:szCs w:val="20"/>
        </w:rPr>
        <w:t>кого-небудь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proofErr w:type="gramStart"/>
      <w:r w:rsidRPr="008F25AD">
        <w:rPr>
          <w:sz w:val="20"/>
          <w:szCs w:val="20"/>
        </w:rPr>
        <w:t>п</w:t>
      </w:r>
      <w:proofErr w:type="gramEnd"/>
      <w:r w:rsidRPr="008F25AD">
        <w:rPr>
          <w:sz w:val="20"/>
          <w:szCs w:val="20"/>
        </w:rPr>
        <w:t>ід</w:t>
      </w:r>
      <w:proofErr w:type="spellEnd"/>
      <w:r w:rsidRPr="008F25AD">
        <w:rPr>
          <w:sz w:val="20"/>
          <w:szCs w:val="20"/>
        </w:rPr>
        <w:t xml:space="preserve"> час </w:t>
      </w:r>
      <w:proofErr w:type="spellStart"/>
      <w:r w:rsidRPr="008F25AD">
        <w:rPr>
          <w:sz w:val="20"/>
          <w:szCs w:val="20"/>
        </w:rPr>
        <w:t>зустрічі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привітом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виявляючи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доброзичливість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>С. Богдан</w:t>
      </w:r>
      <w:r w:rsidRPr="008F25AD">
        <w:rPr>
          <w:sz w:val="20"/>
          <w:szCs w:val="20"/>
        </w:rPr>
        <w:t xml:space="preserve">). 10. Для </w:t>
      </w:r>
      <w:proofErr w:type="spellStart"/>
      <w:r w:rsidRPr="008F25AD">
        <w:rPr>
          <w:sz w:val="20"/>
          <w:szCs w:val="20"/>
        </w:rPr>
        <w:t>кожної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стандартної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етикетної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ситуації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існує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впорядкована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сукупність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знаків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 xml:space="preserve">Я. </w:t>
      </w:r>
      <w:proofErr w:type="spellStart"/>
      <w:r w:rsidRPr="008F25AD">
        <w:rPr>
          <w:rStyle w:val="italic"/>
          <w:rFonts w:cs="Times New Roman"/>
          <w:sz w:val="20"/>
          <w:szCs w:val="20"/>
        </w:rPr>
        <w:t>Радевич-Винницький</w:t>
      </w:r>
      <w:proofErr w:type="spellEnd"/>
      <w:r w:rsidRPr="008F25AD">
        <w:rPr>
          <w:sz w:val="20"/>
          <w:szCs w:val="20"/>
        </w:rPr>
        <w:t>).</w:t>
      </w:r>
    </w:p>
    <w:p w:rsidR="008F25AD" w:rsidRPr="008F25AD" w:rsidRDefault="008F25AD" w:rsidP="008F25AD">
      <w:pPr>
        <w:pStyle w:val="a3"/>
        <w:numPr>
          <w:ilvl w:val="0"/>
          <w:numId w:val="9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Списати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виділяючи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головні</w:t>
      </w:r>
      <w:proofErr w:type="spellEnd"/>
      <w:r w:rsidRPr="008F25AD">
        <w:rPr>
          <w:b/>
          <w:sz w:val="20"/>
          <w:szCs w:val="20"/>
        </w:rPr>
        <w:t xml:space="preserve"> члени </w:t>
      </w:r>
      <w:proofErr w:type="spellStart"/>
      <w:r w:rsidRPr="008F25AD">
        <w:rPr>
          <w:b/>
          <w:sz w:val="20"/>
          <w:szCs w:val="20"/>
        </w:rPr>
        <w:t>речення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З’ясувати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чим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виражені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п</w:t>
      </w:r>
      <w:proofErr w:type="gramEnd"/>
      <w:r w:rsidRPr="008F25AD">
        <w:rPr>
          <w:b/>
          <w:sz w:val="20"/>
          <w:szCs w:val="20"/>
        </w:rPr>
        <w:t>ідмети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Зробити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висновок</w:t>
      </w:r>
      <w:proofErr w:type="spellEnd"/>
      <w:r w:rsidRPr="008F25AD">
        <w:rPr>
          <w:b/>
          <w:sz w:val="20"/>
          <w:szCs w:val="20"/>
        </w:rPr>
        <w:t xml:space="preserve"> про </w:t>
      </w:r>
      <w:proofErr w:type="spellStart"/>
      <w:r w:rsidRPr="008F25AD">
        <w:rPr>
          <w:b/>
          <w:sz w:val="20"/>
          <w:szCs w:val="20"/>
        </w:rPr>
        <w:t>способи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їх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вираження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використовуючи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матер</w:t>
      </w:r>
      <w:proofErr w:type="gramEnd"/>
      <w:r w:rsidRPr="008F25AD">
        <w:rPr>
          <w:b/>
          <w:sz w:val="20"/>
          <w:szCs w:val="20"/>
        </w:rPr>
        <w:t>іал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схеми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Default="008F25AD" w:rsidP="008F25AD">
      <w:pPr>
        <w:pStyle w:val="a3"/>
        <w:rPr>
          <w:rStyle w:val="bold"/>
          <w:rFonts w:cs="Times New Roman"/>
          <w:bCs w:val="0"/>
          <w:sz w:val="20"/>
          <w:szCs w:val="20"/>
          <w:lang w:val="uk-UA"/>
        </w:rPr>
      </w:pPr>
    </w:p>
    <w:p w:rsidR="008F25AD" w:rsidRDefault="008F25AD" w:rsidP="008F25AD">
      <w:pPr>
        <w:pStyle w:val="a3"/>
        <w:rPr>
          <w:rStyle w:val="bold"/>
          <w:rFonts w:cs="Times New Roman"/>
          <w:bCs w:val="0"/>
          <w:sz w:val="20"/>
          <w:szCs w:val="20"/>
          <w:lang w:val="uk-UA"/>
        </w:rPr>
      </w:pPr>
      <w:r w:rsidRPr="008F25AD">
        <w:rPr>
          <w:rStyle w:val="bold"/>
          <w:rFonts w:cs="Times New Roman"/>
          <w:bCs w:val="0"/>
          <w:sz w:val="20"/>
          <w:szCs w:val="20"/>
          <w:lang w:val="uk-UA"/>
        </w:rPr>
        <w:t>Дослідження-трансформація на основі тексту</w:t>
      </w:r>
    </w:p>
    <w:p w:rsidR="008F25AD" w:rsidRPr="008F25AD" w:rsidRDefault="008F25AD" w:rsidP="008F25AD">
      <w:pPr>
        <w:pStyle w:val="a3"/>
        <w:rPr>
          <w:sz w:val="20"/>
          <w:szCs w:val="20"/>
          <w:lang w:val="uk-UA"/>
        </w:rPr>
      </w:pPr>
    </w:p>
    <w:p w:rsidR="008F25AD" w:rsidRPr="008F25AD" w:rsidRDefault="008F25AD" w:rsidP="008F25AD">
      <w:pPr>
        <w:pStyle w:val="a3"/>
        <w:numPr>
          <w:ilvl w:val="0"/>
          <w:numId w:val="8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Прочитати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мовчки</w:t>
      </w:r>
      <w:proofErr w:type="spellEnd"/>
      <w:r w:rsidRPr="008F25AD">
        <w:rPr>
          <w:b/>
          <w:sz w:val="20"/>
          <w:szCs w:val="20"/>
        </w:rPr>
        <w:t xml:space="preserve"> текст. </w:t>
      </w:r>
      <w:proofErr w:type="spellStart"/>
      <w:r w:rsidRPr="008F25AD">
        <w:rPr>
          <w:b/>
          <w:sz w:val="20"/>
          <w:szCs w:val="20"/>
        </w:rPr>
        <w:t>Дібрати</w:t>
      </w:r>
      <w:proofErr w:type="spellEnd"/>
      <w:r w:rsidRPr="008F25AD">
        <w:rPr>
          <w:b/>
          <w:sz w:val="20"/>
          <w:szCs w:val="20"/>
        </w:rPr>
        <w:t xml:space="preserve"> до </w:t>
      </w:r>
      <w:proofErr w:type="spellStart"/>
      <w:r w:rsidRPr="008F25AD">
        <w:rPr>
          <w:b/>
          <w:sz w:val="20"/>
          <w:szCs w:val="20"/>
        </w:rPr>
        <w:t>нього</w:t>
      </w:r>
      <w:proofErr w:type="spellEnd"/>
      <w:r w:rsidRPr="008F25AD">
        <w:rPr>
          <w:b/>
          <w:sz w:val="20"/>
          <w:szCs w:val="20"/>
        </w:rPr>
        <w:t xml:space="preserve"> заголовок. </w:t>
      </w:r>
      <w:proofErr w:type="spellStart"/>
      <w:r w:rsidRPr="008F25AD">
        <w:rPr>
          <w:b/>
          <w:sz w:val="20"/>
          <w:szCs w:val="20"/>
        </w:rPr>
        <w:t>Усно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визначити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синтаксичну</w:t>
      </w:r>
      <w:proofErr w:type="spellEnd"/>
      <w:r w:rsidRPr="008F25AD">
        <w:rPr>
          <w:b/>
          <w:sz w:val="20"/>
          <w:szCs w:val="20"/>
        </w:rPr>
        <w:t xml:space="preserve"> роль </w:t>
      </w:r>
      <w:proofErr w:type="spellStart"/>
      <w:r w:rsidRPr="008F25AD">
        <w:rPr>
          <w:b/>
          <w:sz w:val="20"/>
          <w:szCs w:val="20"/>
        </w:rPr>
        <w:t>виділених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слів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Трансформувати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подані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речення</w:t>
      </w:r>
      <w:proofErr w:type="spellEnd"/>
      <w:r w:rsidRPr="008F25AD">
        <w:rPr>
          <w:b/>
          <w:sz w:val="20"/>
          <w:szCs w:val="20"/>
        </w:rPr>
        <w:t xml:space="preserve"> за </w:t>
      </w:r>
      <w:proofErr w:type="spellStart"/>
      <w:r w:rsidRPr="008F25AD">
        <w:rPr>
          <w:b/>
          <w:sz w:val="20"/>
          <w:szCs w:val="20"/>
        </w:rPr>
        <w:t>зразком</w:t>
      </w:r>
      <w:proofErr w:type="spellEnd"/>
      <w:r w:rsidRPr="008F25AD">
        <w:rPr>
          <w:b/>
          <w:sz w:val="20"/>
          <w:szCs w:val="20"/>
        </w:rPr>
        <w:t xml:space="preserve"> так, </w:t>
      </w:r>
      <w:proofErr w:type="spellStart"/>
      <w:r w:rsidRPr="008F25AD">
        <w:rPr>
          <w:b/>
          <w:sz w:val="20"/>
          <w:szCs w:val="20"/>
        </w:rPr>
        <w:t>щоб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ці</w:t>
      </w:r>
      <w:proofErr w:type="spellEnd"/>
      <w:r w:rsidRPr="008F25AD">
        <w:rPr>
          <w:b/>
          <w:sz w:val="20"/>
          <w:szCs w:val="20"/>
        </w:rPr>
        <w:t xml:space="preserve"> слова </w:t>
      </w:r>
      <w:proofErr w:type="spellStart"/>
      <w:r w:rsidRPr="008F25AD">
        <w:rPr>
          <w:b/>
          <w:sz w:val="20"/>
          <w:szCs w:val="20"/>
        </w:rPr>
        <w:t>виступали</w:t>
      </w:r>
      <w:proofErr w:type="spellEnd"/>
      <w:r w:rsidRPr="008F25AD">
        <w:rPr>
          <w:b/>
          <w:sz w:val="20"/>
          <w:szCs w:val="20"/>
        </w:rPr>
        <w:t xml:space="preserve"> в </w:t>
      </w:r>
      <w:proofErr w:type="spellStart"/>
      <w:r w:rsidRPr="008F25AD">
        <w:rPr>
          <w:b/>
          <w:sz w:val="20"/>
          <w:szCs w:val="20"/>
        </w:rPr>
        <w:t>ролі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п</w:t>
      </w:r>
      <w:proofErr w:type="gramEnd"/>
      <w:r w:rsidRPr="008F25AD">
        <w:rPr>
          <w:b/>
          <w:sz w:val="20"/>
          <w:szCs w:val="20"/>
        </w:rPr>
        <w:t>ідмета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Визначити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спосіб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вираження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п</w:t>
      </w:r>
      <w:proofErr w:type="gramEnd"/>
      <w:r w:rsidRPr="008F25AD">
        <w:rPr>
          <w:b/>
          <w:sz w:val="20"/>
          <w:szCs w:val="20"/>
        </w:rPr>
        <w:t>ідметів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proofErr w:type="spellStart"/>
      <w:r w:rsidRPr="008F25AD">
        <w:rPr>
          <w:rStyle w:val="italic"/>
          <w:rFonts w:cs="Times New Roman"/>
          <w:spacing w:val="-1"/>
          <w:sz w:val="20"/>
          <w:szCs w:val="20"/>
        </w:rPr>
        <w:t>Зразок</w:t>
      </w:r>
      <w:proofErr w:type="spellEnd"/>
      <w:r w:rsidRPr="008F25AD">
        <w:rPr>
          <w:rStyle w:val="italic"/>
          <w:rFonts w:cs="Times New Roman"/>
          <w:spacing w:val="-1"/>
          <w:sz w:val="20"/>
          <w:szCs w:val="20"/>
        </w:rPr>
        <w:t>.</w:t>
      </w:r>
      <w:r w:rsidRPr="008F25AD">
        <w:rPr>
          <w:spacing w:val="-1"/>
          <w:sz w:val="20"/>
          <w:szCs w:val="20"/>
        </w:rPr>
        <w:t xml:space="preserve"> </w:t>
      </w:r>
      <w:proofErr w:type="spellStart"/>
      <w:r w:rsidRPr="008F25AD">
        <w:rPr>
          <w:spacing w:val="-1"/>
          <w:sz w:val="20"/>
          <w:szCs w:val="20"/>
        </w:rPr>
        <w:t>Дотримання</w:t>
      </w:r>
      <w:proofErr w:type="spellEnd"/>
      <w:r w:rsidRPr="008F25AD">
        <w:rPr>
          <w:spacing w:val="-1"/>
          <w:sz w:val="20"/>
          <w:szCs w:val="20"/>
        </w:rPr>
        <w:t xml:space="preserve"> </w:t>
      </w:r>
      <w:proofErr w:type="spellStart"/>
      <w:r w:rsidRPr="008F25AD">
        <w:rPr>
          <w:spacing w:val="-1"/>
          <w:sz w:val="20"/>
          <w:szCs w:val="20"/>
        </w:rPr>
        <w:t>узвичаєних</w:t>
      </w:r>
      <w:proofErr w:type="spellEnd"/>
      <w:r w:rsidRPr="008F25AD">
        <w:rPr>
          <w:spacing w:val="-1"/>
          <w:sz w:val="20"/>
          <w:szCs w:val="20"/>
        </w:rPr>
        <w:t xml:space="preserve"> норм </w:t>
      </w:r>
      <w:proofErr w:type="spellStart"/>
      <w:r w:rsidRPr="008F25AD">
        <w:rPr>
          <w:spacing w:val="-1"/>
          <w:sz w:val="20"/>
          <w:szCs w:val="20"/>
        </w:rPr>
        <w:t>поведінки</w:t>
      </w:r>
      <w:proofErr w:type="spellEnd"/>
      <w:r w:rsidRPr="008F25AD">
        <w:rPr>
          <w:spacing w:val="-1"/>
          <w:sz w:val="20"/>
          <w:szCs w:val="20"/>
        </w:rPr>
        <w:t xml:space="preserve"> у </w:t>
      </w:r>
      <w:proofErr w:type="spellStart"/>
      <w:r w:rsidRPr="008F25AD">
        <w:rPr>
          <w:spacing w:val="-1"/>
          <w:sz w:val="20"/>
          <w:szCs w:val="20"/>
        </w:rPr>
        <w:t>спілкуванні</w:t>
      </w:r>
      <w:proofErr w:type="spellEnd"/>
      <w:r w:rsidRPr="008F25AD">
        <w:rPr>
          <w:spacing w:val="-1"/>
          <w:sz w:val="20"/>
          <w:szCs w:val="20"/>
        </w:rPr>
        <w:t xml:space="preserve"> людей </w:t>
      </w:r>
      <w:proofErr w:type="spellStart"/>
      <w:r w:rsidRPr="008F25AD">
        <w:rPr>
          <w:spacing w:val="-1"/>
          <w:sz w:val="20"/>
          <w:szCs w:val="20"/>
          <w:u w:val="double"/>
        </w:rPr>
        <w:t>називається</w:t>
      </w:r>
      <w:proofErr w:type="spellEnd"/>
      <w:r w:rsidRPr="008F25AD">
        <w:rPr>
          <w:spacing w:val="-1"/>
          <w:sz w:val="20"/>
          <w:szCs w:val="20"/>
        </w:rPr>
        <w:t xml:space="preserve"> </w:t>
      </w:r>
      <w:proofErr w:type="spellStart"/>
      <w:r w:rsidRPr="008F25AD">
        <w:rPr>
          <w:spacing w:val="-1"/>
          <w:sz w:val="20"/>
          <w:szCs w:val="20"/>
        </w:rPr>
        <w:t>комунікативним</w:t>
      </w:r>
      <w:proofErr w:type="spellEnd"/>
      <w:r w:rsidRPr="008F25AD">
        <w:rPr>
          <w:spacing w:val="-1"/>
          <w:sz w:val="20"/>
          <w:szCs w:val="20"/>
        </w:rPr>
        <w:t xml:space="preserve"> </w:t>
      </w:r>
      <w:proofErr w:type="spellStart"/>
      <w:r w:rsidRPr="008F25AD">
        <w:rPr>
          <w:rStyle w:val="bold"/>
          <w:rFonts w:cs="Times New Roman"/>
          <w:spacing w:val="-1"/>
          <w:sz w:val="20"/>
          <w:szCs w:val="20"/>
          <w:u w:val="double"/>
        </w:rPr>
        <w:t>етикетом</w:t>
      </w:r>
      <w:proofErr w:type="spellEnd"/>
      <w:r w:rsidRPr="008F25AD">
        <w:rPr>
          <w:spacing w:val="-1"/>
          <w:sz w:val="20"/>
          <w:szCs w:val="20"/>
        </w:rPr>
        <w:t xml:space="preserve">. — </w:t>
      </w:r>
      <w:proofErr w:type="spellStart"/>
      <w:r w:rsidRPr="008F25AD">
        <w:rPr>
          <w:spacing w:val="-1"/>
          <w:sz w:val="20"/>
          <w:szCs w:val="20"/>
        </w:rPr>
        <w:t>Комунікативний</w:t>
      </w:r>
      <w:proofErr w:type="spellEnd"/>
      <w:r w:rsidRPr="008F25AD">
        <w:rPr>
          <w:spacing w:val="-1"/>
          <w:sz w:val="20"/>
          <w:szCs w:val="20"/>
        </w:rPr>
        <w:t xml:space="preserve"> </w:t>
      </w:r>
      <w:proofErr w:type="spellStart"/>
      <w:r w:rsidRPr="008F25AD">
        <w:rPr>
          <w:rStyle w:val="bold"/>
          <w:rFonts w:cs="Times New Roman"/>
          <w:spacing w:val="-1"/>
          <w:sz w:val="20"/>
          <w:szCs w:val="20"/>
          <w:u w:val="thick"/>
        </w:rPr>
        <w:t>етикет</w:t>
      </w:r>
      <w:proofErr w:type="spellEnd"/>
      <w:r w:rsidRPr="008F25AD">
        <w:rPr>
          <w:spacing w:val="-1"/>
          <w:sz w:val="20"/>
          <w:szCs w:val="20"/>
        </w:rPr>
        <w:t xml:space="preserve"> — </w:t>
      </w:r>
      <w:proofErr w:type="spellStart"/>
      <w:r w:rsidRPr="008F25AD">
        <w:rPr>
          <w:spacing w:val="-1"/>
          <w:sz w:val="20"/>
          <w:szCs w:val="20"/>
        </w:rPr>
        <w:t>це</w:t>
      </w:r>
      <w:proofErr w:type="spellEnd"/>
      <w:r w:rsidRPr="008F25AD">
        <w:rPr>
          <w:spacing w:val="-1"/>
          <w:sz w:val="20"/>
          <w:szCs w:val="20"/>
        </w:rPr>
        <w:t xml:space="preserve"> </w:t>
      </w:r>
      <w:proofErr w:type="spellStart"/>
      <w:r w:rsidRPr="008F25AD">
        <w:rPr>
          <w:spacing w:val="-1"/>
          <w:sz w:val="20"/>
          <w:szCs w:val="20"/>
        </w:rPr>
        <w:t>дотримання</w:t>
      </w:r>
      <w:proofErr w:type="spellEnd"/>
      <w:r w:rsidRPr="008F25AD">
        <w:rPr>
          <w:spacing w:val="-1"/>
          <w:sz w:val="20"/>
          <w:szCs w:val="20"/>
        </w:rPr>
        <w:t xml:space="preserve"> </w:t>
      </w:r>
      <w:proofErr w:type="spellStart"/>
      <w:r w:rsidRPr="008F25AD">
        <w:rPr>
          <w:spacing w:val="-1"/>
          <w:sz w:val="20"/>
          <w:szCs w:val="20"/>
        </w:rPr>
        <w:t>узвичаєних</w:t>
      </w:r>
      <w:proofErr w:type="spellEnd"/>
      <w:r w:rsidRPr="008F25AD">
        <w:rPr>
          <w:spacing w:val="-1"/>
          <w:sz w:val="20"/>
          <w:szCs w:val="20"/>
        </w:rPr>
        <w:t xml:space="preserve"> норм </w:t>
      </w:r>
      <w:proofErr w:type="spellStart"/>
      <w:r w:rsidRPr="008F25AD">
        <w:rPr>
          <w:spacing w:val="-1"/>
          <w:sz w:val="20"/>
          <w:szCs w:val="20"/>
        </w:rPr>
        <w:t>поведінки</w:t>
      </w:r>
      <w:proofErr w:type="spellEnd"/>
      <w:r w:rsidRPr="008F25AD">
        <w:rPr>
          <w:spacing w:val="-1"/>
          <w:sz w:val="20"/>
          <w:szCs w:val="20"/>
        </w:rPr>
        <w:t xml:space="preserve"> у </w:t>
      </w:r>
      <w:proofErr w:type="spellStart"/>
      <w:r w:rsidRPr="008F25AD">
        <w:rPr>
          <w:spacing w:val="-1"/>
          <w:sz w:val="20"/>
          <w:szCs w:val="20"/>
        </w:rPr>
        <w:t>спілкуванні</w:t>
      </w:r>
      <w:proofErr w:type="spellEnd"/>
      <w:r w:rsidRPr="008F25AD">
        <w:rPr>
          <w:spacing w:val="-1"/>
          <w:sz w:val="20"/>
          <w:szCs w:val="20"/>
        </w:rPr>
        <w:t xml:space="preserve"> людей.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r w:rsidRPr="008F25AD">
        <w:rPr>
          <w:sz w:val="20"/>
          <w:szCs w:val="20"/>
        </w:rPr>
        <w:t xml:space="preserve">Для </w:t>
      </w:r>
      <w:proofErr w:type="spellStart"/>
      <w:r w:rsidRPr="008F25AD">
        <w:rPr>
          <w:sz w:val="20"/>
          <w:szCs w:val="20"/>
        </w:rPr>
        <w:t>сприйняття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людини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оцінки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її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внутрішнього</w:t>
      </w:r>
      <w:proofErr w:type="spellEnd"/>
      <w:r w:rsidRPr="008F25AD">
        <w:rPr>
          <w:sz w:val="20"/>
          <w:szCs w:val="20"/>
        </w:rPr>
        <w:t xml:space="preserve"> стану </w:t>
      </w:r>
      <w:proofErr w:type="spellStart"/>
      <w:r w:rsidRPr="008F25AD">
        <w:rPr>
          <w:sz w:val="20"/>
          <w:szCs w:val="20"/>
        </w:rPr>
        <w:t>важливого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значення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надають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її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rStyle w:val="bold"/>
          <w:rFonts w:cs="Times New Roman"/>
          <w:sz w:val="20"/>
          <w:szCs w:val="20"/>
        </w:rPr>
        <w:t>манері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говоріння</w:t>
      </w:r>
      <w:proofErr w:type="spellEnd"/>
      <w:r w:rsidRPr="008F25AD">
        <w:rPr>
          <w:sz w:val="20"/>
          <w:szCs w:val="20"/>
        </w:rPr>
        <w:t>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proofErr w:type="spellStart"/>
      <w:r w:rsidRPr="008F25AD">
        <w:rPr>
          <w:rStyle w:val="bold"/>
          <w:rFonts w:cs="Times New Roman"/>
          <w:sz w:val="20"/>
          <w:szCs w:val="20"/>
        </w:rPr>
        <w:t>Терміном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артикуляція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називають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творення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звукі</w:t>
      </w:r>
      <w:proofErr w:type="gramStart"/>
      <w:r w:rsidRPr="008F25AD">
        <w:rPr>
          <w:sz w:val="20"/>
          <w:szCs w:val="20"/>
        </w:rPr>
        <w:t>в</w:t>
      </w:r>
      <w:proofErr w:type="spellEnd"/>
      <w:proofErr w:type="gramEnd"/>
      <w:r w:rsidRPr="008F25AD">
        <w:rPr>
          <w:sz w:val="20"/>
          <w:szCs w:val="20"/>
        </w:rPr>
        <w:t xml:space="preserve"> органами </w:t>
      </w:r>
      <w:proofErr w:type="spellStart"/>
      <w:r w:rsidRPr="008F25AD">
        <w:rPr>
          <w:sz w:val="20"/>
          <w:szCs w:val="20"/>
        </w:rPr>
        <w:t>мовленнєвого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апарату</w:t>
      </w:r>
      <w:proofErr w:type="spellEnd"/>
      <w:r w:rsidRPr="008F25AD">
        <w:rPr>
          <w:sz w:val="20"/>
          <w:szCs w:val="20"/>
        </w:rPr>
        <w:t xml:space="preserve">. </w:t>
      </w:r>
      <w:proofErr w:type="gramStart"/>
      <w:r w:rsidRPr="008F25AD">
        <w:rPr>
          <w:sz w:val="20"/>
          <w:szCs w:val="20"/>
        </w:rPr>
        <w:t>На</w:t>
      </w:r>
      <w:proofErr w:type="gramEnd"/>
      <w:r w:rsidRPr="008F25AD">
        <w:rPr>
          <w:sz w:val="20"/>
          <w:szCs w:val="20"/>
        </w:rPr>
        <w:t xml:space="preserve"> </w:t>
      </w:r>
      <w:proofErr w:type="spellStart"/>
      <w:proofErr w:type="gramStart"/>
      <w:r w:rsidRPr="008F25AD">
        <w:rPr>
          <w:sz w:val="20"/>
          <w:szCs w:val="20"/>
        </w:rPr>
        <w:t>в</w:t>
      </w:r>
      <w:proofErr w:type="gramEnd"/>
      <w:r w:rsidRPr="008F25AD">
        <w:rPr>
          <w:sz w:val="20"/>
          <w:szCs w:val="20"/>
        </w:rPr>
        <w:t>ідміну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від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звуків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тварин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людське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rStyle w:val="bold"/>
          <w:rFonts w:cs="Times New Roman"/>
          <w:sz w:val="20"/>
          <w:szCs w:val="20"/>
        </w:rPr>
        <w:t>мовлення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можна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розчленувати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тобто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виокремити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кожен</w:t>
      </w:r>
      <w:proofErr w:type="spellEnd"/>
      <w:r w:rsidRPr="008F25AD">
        <w:rPr>
          <w:sz w:val="20"/>
          <w:szCs w:val="20"/>
        </w:rPr>
        <w:t xml:space="preserve"> звук. </w:t>
      </w:r>
      <w:proofErr w:type="spellStart"/>
      <w:r w:rsidRPr="008F25AD">
        <w:rPr>
          <w:sz w:val="20"/>
          <w:szCs w:val="20"/>
        </w:rPr>
        <w:t>Першорядна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вимога</w:t>
      </w:r>
      <w:proofErr w:type="spellEnd"/>
      <w:r w:rsidRPr="008F25AD">
        <w:rPr>
          <w:sz w:val="20"/>
          <w:szCs w:val="20"/>
        </w:rPr>
        <w:t xml:space="preserve"> до </w:t>
      </w:r>
      <w:proofErr w:type="spellStart"/>
      <w:r w:rsidRPr="008F25AD">
        <w:rPr>
          <w:sz w:val="20"/>
          <w:szCs w:val="20"/>
        </w:rPr>
        <w:t>артикуляції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sz w:val="20"/>
          <w:szCs w:val="20"/>
        </w:rPr>
        <w:t>її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чіткість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виразність</w:t>
      </w:r>
      <w:proofErr w:type="spellEnd"/>
      <w:r w:rsidRPr="008F25AD">
        <w:rPr>
          <w:sz w:val="20"/>
          <w:szCs w:val="20"/>
        </w:rPr>
        <w:t xml:space="preserve">. </w:t>
      </w:r>
      <w:proofErr w:type="spellStart"/>
      <w:r w:rsidRPr="008F25AD">
        <w:rPr>
          <w:sz w:val="20"/>
          <w:szCs w:val="20"/>
        </w:rPr>
        <w:t>Якнайвиразніше</w:t>
      </w:r>
      <w:proofErr w:type="spellEnd"/>
      <w:r w:rsidRPr="008F25AD">
        <w:rPr>
          <w:sz w:val="20"/>
          <w:szCs w:val="20"/>
        </w:rPr>
        <w:t xml:space="preserve"> треба </w:t>
      </w:r>
      <w:proofErr w:type="spellStart"/>
      <w:r w:rsidRPr="008F25AD">
        <w:rPr>
          <w:sz w:val="20"/>
          <w:szCs w:val="20"/>
        </w:rPr>
        <w:t>артикулювати</w:t>
      </w:r>
      <w:proofErr w:type="spellEnd"/>
      <w:r w:rsidRPr="008F25AD">
        <w:rPr>
          <w:sz w:val="20"/>
          <w:szCs w:val="20"/>
        </w:rPr>
        <w:t xml:space="preserve"> звуки, </w:t>
      </w:r>
      <w:proofErr w:type="spellStart"/>
      <w:r w:rsidRPr="008F25AD">
        <w:rPr>
          <w:sz w:val="20"/>
          <w:szCs w:val="20"/>
        </w:rPr>
        <w:t>виступаючи</w:t>
      </w:r>
      <w:proofErr w:type="spellEnd"/>
      <w:r w:rsidRPr="008F25AD">
        <w:rPr>
          <w:sz w:val="20"/>
          <w:szCs w:val="20"/>
        </w:rPr>
        <w:t xml:space="preserve"> </w:t>
      </w:r>
      <w:proofErr w:type="gramStart"/>
      <w:r w:rsidRPr="008F25AD">
        <w:rPr>
          <w:sz w:val="20"/>
          <w:szCs w:val="20"/>
        </w:rPr>
        <w:t>перед</w:t>
      </w:r>
      <w:proofErr w:type="gram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аудиторією</w:t>
      </w:r>
      <w:proofErr w:type="spellEnd"/>
      <w:r w:rsidRPr="008F25AD">
        <w:rPr>
          <w:sz w:val="20"/>
          <w:szCs w:val="20"/>
        </w:rPr>
        <w:t>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r w:rsidRPr="008F25AD">
        <w:rPr>
          <w:sz w:val="20"/>
          <w:szCs w:val="20"/>
        </w:rPr>
        <w:t xml:space="preserve">Для </w:t>
      </w:r>
      <w:proofErr w:type="spellStart"/>
      <w:r w:rsidRPr="008F25AD">
        <w:rPr>
          <w:sz w:val="20"/>
          <w:szCs w:val="20"/>
        </w:rPr>
        <w:t>виразності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використовують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окремий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rStyle w:val="bold"/>
          <w:rFonts w:cs="Times New Roman"/>
          <w:sz w:val="20"/>
          <w:szCs w:val="20"/>
        </w:rPr>
        <w:t>термін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sz w:val="20"/>
          <w:szCs w:val="20"/>
        </w:rPr>
        <w:t>дикція</w:t>
      </w:r>
      <w:proofErr w:type="spellEnd"/>
      <w:r w:rsidRPr="008F25AD">
        <w:rPr>
          <w:sz w:val="20"/>
          <w:szCs w:val="20"/>
        </w:rPr>
        <w:t xml:space="preserve">. </w:t>
      </w:r>
      <w:proofErr w:type="spellStart"/>
      <w:r w:rsidRPr="008F25AD">
        <w:rPr>
          <w:sz w:val="20"/>
          <w:szCs w:val="20"/>
        </w:rPr>
        <w:t>Цим</w:t>
      </w:r>
      <w:proofErr w:type="spellEnd"/>
      <w:r w:rsidRPr="008F25AD">
        <w:rPr>
          <w:sz w:val="20"/>
          <w:szCs w:val="20"/>
        </w:rPr>
        <w:t xml:space="preserve"> словом </w:t>
      </w:r>
      <w:proofErr w:type="spellStart"/>
      <w:r w:rsidRPr="008F25AD">
        <w:rPr>
          <w:sz w:val="20"/>
          <w:szCs w:val="20"/>
        </w:rPr>
        <w:t>називають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також</w:t>
      </w:r>
      <w:proofErr w:type="spellEnd"/>
      <w:r w:rsidRPr="008F25AD">
        <w:rPr>
          <w:sz w:val="20"/>
          <w:szCs w:val="20"/>
        </w:rPr>
        <w:t xml:space="preserve"> манеру </w:t>
      </w:r>
      <w:proofErr w:type="spellStart"/>
      <w:r w:rsidRPr="008F25AD">
        <w:rPr>
          <w:sz w:val="20"/>
          <w:szCs w:val="20"/>
        </w:rPr>
        <w:t>вимовляння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звуків</w:t>
      </w:r>
      <w:proofErr w:type="spellEnd"/>
      <w:r w:rsidRPr="008F25AD">
        <w:rPr>
          <w:sz w:val="20"/>
          <w:szCs w:val="20"/>
        </w:rPr>
        <w:t xml:space="preserve">. </w:t>
      </w:r>
      <w:proofErr w:type="spellStart"/>
      <w:r w:rsidRPr="008F25AD">
        <w:rPr>
          <w:sz w:val="20"/>
          <w:szCs w:val="20"/>
        </w:rPr>
        <w:t>Це</w:t>
      </w:r>
      <w:proofErr w:type="spellEnd"/>
      <w:r w:rsidRPr="008F25AD">
        <w:rPr>
          <w:sz w:val="20"/>
          <w:szCs w:val="20"/>
        </w:rPr>
        <w:t xml:space="preserve"> як почерк, </w:t>
      </w:r>
      <w:proofErr w:type="spellStart"/>
      <w:r w:rsidRPr="008F25AD">
        <w:rPr>
          <w:sz w:val="20"/>
          <w:szCs w:val="20"/>
        </w:rPr>
        <w:t>що</w:t>
      </w:r>
      <w:proofErr w:type="spellEnd"/>
      <w:r w:rsidRPr="008F25AD">
        <w:rPr>
          <w:sz w:val="20"/>
          <w:szCs w:val="20"/>
        </w:rPr>
        <w:t xml:space="preserve"> у </w:t>
      </w:r>
      <w:proofErr w:type="spellStart"/>
      <w:r w:rsidRPr="008F25AD">
        <w:rPr>
          <w:sz w:val="20"/>
          <w:szCs w:val="20"/>
        </w:rPr>
        <w:t>двох</w:t>
      </w:r>
      <w:proofErr w:type="spellEnd"/>
      <w:r w:rsidRPr="008F25AD">
        <w:rPr>
          <w:sz w:val="20"/>
          <w:szCs w:val="20"/>
        </w:rPr>
        <w:t xml:space="preserve"> людей </w:t>
      </w:r>
      <w:proofErr w:type="spellStart"/>
      <w:r w:rsidRPr="008F25AD">
        <w:rPr>
          <w:sz w:val="20"/>
          <w:szCs w:val="20"/>
        </w:rPr>
        <w:t>може</w:t>
      </w:r>
      <w:proofErr w:type="spellEnd"/>
      <w:r w:rsidRPr="008F25AD">
        <w:rPr>
          <w:sz w:val="20"/>
          <w:szCs w:val="20"/>
        </w:rPr>
        <w:t xml:space="preserve"> бути </w:t>
      </w:r>
      <w:proofErr w:type="spellStart"/>
      <w:r w:rsidRPr="008F25AD">
        <w:rPr>
          <w:sz w:val="20"/>
          <w:szCs w:val="20"/>
        </w:rPr>
        <w:t>однаково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чітким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розбірливим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але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ві</w:t>
      </w:r>
      <w:proofErr w:type="gramStart"/>
      <w:r w:rsidRPr="008F25AD">
        <w:rPr>
          <w:sz w:val="20"/>
          <w:szCs w:val="20"/>
        </w:rPr>
        <w:t>др</w:t>
      </w:r>
      <w:proofErr w:type="gramEnd"/>
      <w:r w:rsidRPr="008F25AD">
        <w:rPr>
          <w:sz w:val="20"/>
          <w:szCs w:val="20"/>
        </w:rPr>
        <w:t>ізнятися</w:t>
      </w:r>
      <w:proofErr w:type="spellEnd"/>
      <w:r w:rsidRPr="008F25AD">
        <w:rPr>
          <w:sz w:val="20"/>
          <w:szCs w:val="20"/>
        </w:rPr>
        <w:t xml:space="preserve"> манерою </w:t>
      </w:r>
      <w:proofErr w:type="spellStart"/>
      <w:r w:rsidRPr="008F25AD">
        <w:rPr>
          <w:sz w:val="20"/>
          <w:szCs w:val="20"/>
        </w:rPr>
        <w:t>написання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літер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 xml:space="preserve">За Я. </w:t>
      </w:r>
      <w:proofErr w:type="spellStart"/>
      <w:r w:rsidRPr="008F25AD">
        <w:rPr>
          <w:rStyle w:val="italic"/>
          <w:rFonts w:cs="Times New Roman"/>
          <w:sz w:val="20"/>
          <w:szCs w:val="20"/>
        </w:rPr>
        <w:t>Радевичем-Винницьким</w:t>
      </w:r>
      <w:proofErr w:type="spellEnd"/>
      <w:r w:rsidRPr="008F25AD">
        <w:rPr>
          <w:sz w:val="20"/>
          <w:szCs w:val="20"/>
        </w:rPr>
        <w:t>).</w:t>
      </w:r>
    </w:p>
    <w:p w:rsidR="008F25AD" w:rsidRPr="008F25AD" w:rsidRDefault="008F25AD" w:rsidP="008F25AD">
      <w:pPr>
        <w:pStyle w:val="a3"/>
        <w:numPr>
          <w:ilvl w:val="0"/>
          <w:numId w:val="8"/>
        </w:numPr>
        <w:rPr>
          <w:rStyle w:val="italic"/>
          <w:rFonts w:cs="Times New Roman"/>
          <w:b/>
          <w:sz w:val="20"/>
          <w:szCs w:val="20"/>
          <w:lang w:val="uk-UA"/>
        </w:rPr>
      </w:pPr>
      <w:r w:rsidRPr="008F25AD">
        <w:rPr>
          <w:b/>
          <w:sz w:val="20"/>
          <w:szCs w:val="20"/>
        </w:rPr>
        <w:t xml:space="preserve">Пояснити </w:t>
      </w:r>
      <w:proofErr w:type="spellStart"/>
      <w:r w:rsidRPr="008F25AD">
        <w:rPr>
          <w:b/>
          <w:sz w:val="20"/>
          <w:szCs w:val="20"/>
        </w:rPr>
        <w:t>лексичне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значення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походження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слів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rStyle w:val="italic"/>
          <w:rFonts w:cs="Times New Roman"/>
          <w:b/>
          <w:sz w:val="20"/>
          <w:szCs w:val="20"/>
        </w:rPr>
        <w:t>артикуляція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і</w:t>
      </w:r>
      <w:proofErr w:type="spellEnd"/>
      <w:r w:rsidRPr="008F25AD">
        <w:rPr>
          <w:rFonts w:cs="Calibri"/>
          <w:b/>
          <w:sz w:val="20"/>
          <w:szCs w:val="20"/>
          <w:lang w:val="uk-UA"/>
        </w:rPr>
        <w:t xml:space="preserve">  </w:t>
      </w:r>
      <w:proofErr w:type="spellStart"/>
      <w:r w:rsidRPr="008F25AD">
        <w:rPr>
          <w:rStyle w:val="italic"/>
          <w:rFonts w:cs="Times New Roman"/>
          <w:b/>
          <w:sz w:val="20"/>
          <w:szCs w:val="20"/>
        </w:rPr>
        <w:t>дикція</w:t>
      </w:r>
      <w:proofErr w:type="spellEnd"/>
      <w:r w:rsidRPr="008F25AD">
        <w:rPr>
          <w:rStyle w:val="italic"/>
          <w:rFonts w:cs="Times New Roman"/>
          <w:b/>
          <w:sz w:val="20"/>
          <w:szCs w:val="20"/>
          <w:lang w:val="uk-UA"/>
        </w:rPr>
        <w:t>.</w:t>
      </w:r>
    </w:p>
    <w:p w:rsidR="008F25AD" w:rsidRPr="008F25AD" w:rsidRDefault="008F25AD" w:rsidP="008F25AD">
      <w:pPr>
        <w:pStyle w:val="Zag4"/>
        <w:spacing w:line="360" w:lineRule="auto"/>
        <w:ind w:left="0"/>
        <w:rPr>
          <w:rFonts w:asciiTheme="minorHAnsi" w:hAnsiTheme="minorHAnsi" w:cs="Times New Roman"/>
          <w:lang w:val="uk-UA"/>
        </w:rPr>
      </w:pPr>
      <w:r w:rsidRPr="008F25AD">
        <w:rPr>
          <w:rStyle w:val="bold"/>
          <w:rFonts w:asciiTheme="minorHAnsi" w:hAnsiTheme="minorHAnsi" w:cs="Times New Roman"/>
          <w:b/>
          <w:bCs/>
          <w:lang w:val="uk-UA"/>
        </w:rPr>
        <w:t>Відтворення деформованого висловлювання</w:t>
      </w:r>
    </w:p>
    <w:p w:rsidR="008F25AD" w:rsidRPr="008F25AD" w:rsidRDefault="008F25AD" w:rsidP="008F25AD">
      <w:pPr>
        <w:pStyle w:val="a3"/>
        <w:numPr>
          <w:ilvl w:val="0"/>
          <w:numId w:val="7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Визначити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межі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речень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Списати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розставляючи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пропущені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розділові</w:t>
      </w:r>
      <w:proofErr w:type="spellEnd"/>
      <w:r w:rsidRPr="008F25AD">
        <w:rPr>
          <w:b/>
          <w:sz w:val="20"/>
          <w:szCs w:val="20"/>
        </w:rPr>
        <w:t xml:space="preserve"> знаки. </w:t>
      </w:r>
      <w:proofErr w:type="spellStart"/>
      <w:r w:rsidRPr="008F25AD">
        <w:rPr>
          <w:b/>
          <w:sz w:val="20"/>
          <w:szCs w:val="20"/>
        </w:rPr>
        <w:t>З’ясувати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яким</w:t>
      </w:r>
      <w:proofErr w:type="spellEnd"/>
      <w:r w:rsidRPr="008F25AD">
        <w:rPr>
          <w:b/>
          <w:sz w:val="20"/>
          <w:szCs w:val="20"/>
        </w:rPr>
        <w:t xml:space="preserve"> членом </w:t>
      </w:r>
      <w:proofErr w:type="spellStart"/>
      <w:r w:rsidRPr="008F25AD">
        <w:rPr>
          <w:b/>
          <w:sz w:val="20"/>
          <w:szCs w:val="20"/>
        </w:rPr>
        <w:t>речення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виступають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виділені</w:t>
      </w:r>
      <w:proofErr w:type="spellEnd"/>
      <w:r w:rsidRPr="008F25AD">
        <w:rPr>
          <w:b/>
          <w:sz w:val="20"/>
          <w:szCs w:val="20"/>
        </w:rPr>
        <w:t xml:space="preserve"> слова. </w:t>
      </w:r>
      <w:proofErr w:type="spellStart"/>
      <w:r w:rsidRPr="008F25AD">
        <w:rPr>
          <w:b/>
          <w:sz w:val="20"/>
          <w:szCs w:val="20"/>
        </w:rPr>
        <w:t>Дати</w:t>
      </w:r>
      <w:proofErr w:type="spellEnd"/>
      <w:r w:rsidRPr="008F25AD">
        <w:rPr>
          <w:b/>
          <w:sz w:val="20"/>
          <w:szCs w:val="20"/>
        </w:rPr>
        <w:t xml:space="preserve"> характеристику </w:t>
      </w:r>
      <w:proofErr w:type="spellStart"/>
      <w:proofErr w:type="gramStart"/>
      <w:r w:rsidRPr="008F25AD">
        <w:rPr>
          <w:b/>
          <w:sz w:val="20"/>
          <w:szCs w:val="20"/>
        </w:rPr>
        <w:t>п</w:t>
      </w:r>
      <w:proofErr w:type="gramEnd"/>
      <w:r w:rsidRPr="008F25AD">
        <w:rPr>
          <w:b/>
          <w:sz w:val="20"/>
          <w:szCs w:val="20"/>
        </w:rPr>
        <w:t>ідмета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скориставшись</w:t>
      </w:r>
      <w:proofErr w:type="spellEnd"/>
      <w:r w:rsidRPr="008F25AD">
        <w:rPr>
          <w:b/>
          <w:sz w:val="20"/>
          <w:szCs w:val="20"/>
        </w:rPr>
        <w:t xml:space="preserve"> схемою.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proofErr w:type="spellStart"/>
      <w:r w:rsidRPr="008F25AD">
        <w:rPr>
          <w:sz w:val="20"/>
          <w:szCs w:val="20"/>
        </w:rPr>
        <w:t>Вітаючись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чи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знайомлячись</w:t>
      </w:r>
      <w:proofErr w:type="spellEnd"/>
      <w:r w:rsidRPr="008F25AD">
        <w:rPr>
          <w:sz w:val="20"/>
          <w:szCs w:val="20"/>
        </w:rPr>
        <w:t xml:space="preserve">, старший </w:t>
      </w:r>
      <w:proofErr w:type="spellStart"/>
      <w:r w:rsidRPr="008F25AD">
        <w:rPr>
          <w:sz w:val="20"/>
          <w:szCs w:val="20"/>
        </w:rPr>
        <w:t>подає</w:t>
      </w:r>
      <w:proofErr w:type="spellEnd"/>
      <w:r w:rsidRPr="008F25AD">
        <w:rPr>
          <w:sz w:val="20"/>
          <w:szCs w:val="20"/>
        </w:rPr>
        <w:t xml:space="preserve"> руку </w:t>
      </w:r>
      <w:proofErr w:type="spellStart"/>
      <w:r w:rsidRPr="008F25AD">
        <w:rPr>
          <w:sz w:val="20"/>
          <w:szCs w:val="20"/>
        </w:rPr>
        <w:t>молодшому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жінка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sz w:val="20"/>
          <w:szCs w:val="20"/>
        </w:rPr>
        <w:t>чоловікові</w:t>
      </w:r>
      <w:proofErr w:type="spellEnd"/>
      <w:r w:rsidRPr="008F25AD">
        <w:rPr>
          <w:sz w:val="20"/>
          <w:szCs w:val="20"/>
        </w:rPr>
        <w:t xml:space="preserve">, начальник — </w:t>
      </w:r>
      <w:proofErr w:type="spellStart"/>
      <w:proofErr w:type="gramStart"/>
      <w:r w:rsidRPr="008F25AD">
        <w:rPr>
          <w:sz w:val="20"/>
          <w:szCs w:val="20"/>
        </w:rPr>
        <w:t>п</w:t>
      </w:r>
      <w:proofErr w:type="gramEnd"/>
      <w:r w:rsidRPr="008F25AD">
        <w:rPr>
          <w:sz w:val="20"/>
          <w:szCs w:val="20"/>
        </w:rPr>
        <w:t>ідлеглому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викладач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sz w:val="20"/>
          <w:szCs w:val="20"/>
        </w:rPr>
        <w:t>студентові</w:t>
      </w:r>
      <w:proofErr w:type="spellEnd"/>
      <w:r w:rsidRPr="008F25AD">
        <w:rPr>
          <w:sz w:val="20"/>
          <w:szCs w:val="20"/>
        </w:rPr>
        <w:t xml:space="preserve"> не </w:t>
      </w:r>
      <w:proofErr w:type="spellStart"/>
      <w:r w:rsidRPr="008F25AD">
        <w:rPr>
          <w:sz w:val="20"/>
          <w:szCs w:val="20"/>
        </w:rPr>
        <w:t>потиснути</w:t>
      </w:r>
      <w:proofErr w:type="spellEnd"/>
      <w:r w:rsidRPr="008F25AD">
        <w:rPr>
          <w:sz w:val="20"/>
          <w:szCs w:val="20"/>
        </w:rPr>
        <w:t xml:space="preserve"> руку у </w:t>
      </w:r>
      <w:proofErr w:type="spellStart"/>
      <w:r w:rsidRPr="008F25AD">
        <w:rPr>
          <w:sz w:val="20"/>
          <w:szCs w:val="20"/>
        </w:rPr>
        <w:t>відповідь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уважається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образливим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рукостискання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має</w:t>
      </w:r>
      <w:proofErr w:type="spellEnd"/>
      <w:r w:rsidRPr="008F25AD">
        <w:rPr>
          <w:sz w:val="20"/>
          <w:szCs w:val="20"/>
        </w:rPr>
        <w:t xml:space="preserve"> бути не </w:t>
      </w:r>
      <w:proofErr w:type="spellStart"/>
      <w:r w:rsidRPr="008F25AD">
        <w:rPr>
          <w:sz w:val="20"/>
          <w:szCs w:val="20"/>
        </w:rPr>
        <w:t>міцним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але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й</w:t>
      </w:r>
      <w:proofErr w:type="spellEnd"/>
      <w:r w:rsidRPr="008F25AD">
        <w:rPr>
          <w:sz w:val="20"/>
          <w:szCs w:val="20"/>
        </w:rPr>
        <w:t xml:space="preserve"> не </w:t>
      </w:r>
      <w:proofErr w:type="spellStart"/>
      <w:r w:rsidRPr="008F25AD">
        <w:rPr>
          <w:sz w:val="20"/>
          <w:szCs w:val="20"/>
        </w:rPr>
        <w:t>в’ялим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щирим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дружнім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привітання</w:t>
      </w:r>
      <w:proofErr w:type="spellEnd"/>
      <w:r w:rsidRPr="008F25AD">
        <w:rPr>
          <w:sz w:val="20"/>
          <w:szCs w:val="20"/>
        </w:rPr>
        <w:t xml:space="preserve"> у </w:t>
      </w:r>
      <w:proofErr w:type="spellStart"/>
      <w:r w:rsidRPr="008F25AD">
        <w:rPr>
          <w:sz w:val="20"/>
          <w:szCs w:val="20"/>
        </w:rPr>
        <w:t>формі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рукостискання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є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надзвичайно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промовистим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проте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слід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володіти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навичками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тлумачення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мови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рукостискання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бо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від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рукостискання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знання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його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тонкощів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залежить</w:t>
      </w:r>
      <w:proofErr w:type="spellEnd"/>
      <w:r w:rsidRPr="008F25AD">
        <w:rPr>
          <w:sz w:val="20"/>
          <w:szCs w:val="20"/>
        </w:rPr>
        <w:t xml:space="preserve"> результат </w:t>
      </w:r>
      <w:proofErr w:type="spellStart"/>
      <w:r w:rsidRPr="008F25AD">
        <w:rPr>
          <w:sz w:val="20"/>
          <w:szCs w:val="20"/>
        </w:rPr>
        <w:t>бесіди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відомо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що</w:t>
      </w:r>
      <w:proofErr w:type="spellEnd"/>
      <w:r w:rsidRPr="008F25AD">
        <w:rPr>
          <w:sz w:val="20"/>
          <w:szCs w:val="20"/>
        </w:rPr>
        <w:t xml:space="preserve"> люди </w:t>
      </w:r>
      <w:proofErr w:type="spellStart"/>
      <w:r w:rsidRPr="008F25AD">
        <w:rPr>
          <w:sz w:val="20"/>
          <w:szCs w:val="20"/>
        </w:rPr>
        <w:t>владні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агресивні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звичайно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практикують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домінувальне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рукостискання</w:t>
      </w:r>
      <w:proofErr w:type="spellEnd"/>
      <w:r w:rsidRPr="008F25AD">
        <w:rPr>
          <w:sz w:val="20"/>
          <w:szCs w:val="20"/>
        </w:rPr>
        <w:t xml:space="preserve"> — руку </w:t>
      </w:r>
      <w:proofErr w:type="spellStart"/>
      <w:r w:rsidRPr="008F25AD">
        <w:rPr>
          <w:sz w:val="20"/>
          <w:szCs w:val="20"/>
        </w:rPr>
        <w:t>подають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долонею</w:t>
      </w:r>
      <w:proofErr w:type="spellEnd"/>
      <w:r w:rsidRPr="008F25AD">
        <w:rPr>
          <w:sz w:val="20"/>
          <w:szCs w:val="20"/>
        </w:rPr>
        <w:t xml:space="preserve"> вниз </w:t>
      </w:r>
      <w:proofErr w:type="spellStart"/>
      <w:r w:rsidRPr="008F25AD">
        <w:rPr>
          <w:sz w:val="20"/>
          <w:szCs w:val="20"/>
        </w:rPr>
        <w:t>пасивні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пристосуванці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що</w:t>
      </w:r>
      <w:proofErr w:type="spellEnd"/>
      <w:r w:rsidRPr="008F25AD">
        <w:rPr>
          <w:sz w:val="20"/>
          <w:szCs w:val="20"/>
        </w:rPr>
        <w:t xml:space="preserve"> часто </w:t>
      </w:r>
      <w:proofErr w:type="spellStart"/>
      <w:r w:rsidRPr="008F25AD">
        <w:rPr>
          <w:sz w:val="20"/>
          <w:szCs w:val="20"/>
        </w:rPr>
        <w:t>змінюють</w:t>
      </w:r>
      <w:proofErr w:type="spellEnd"/>
      <w:r w:rsidRPr="008F25AD">
        <w:rPr>
          <w:sz w:val="20"/>
          <w:szCs w:val="20"/>
        </w:rPr>
        <w:t xml:space="preserve"> свою думку в </w:t>
      </w:r>
      <w:proofErr w:type="spellStart"/>
      <w:r w:rsidRPr="008F25AD">
        <w:rPr>
          <w:sz w:val="20"/>
          <w:szCs w:val="20"/>
        </w:rPr>
        <w:t>ході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розмови</w:t>
      </w:r>
      <w:proofErr w:type="spellEnd"/>
      <w:r w:rsidRPr="008F25AD">
        <w:rPr>
          <w:sz w:val="20"/>
          <w:szCs w:val="20"/>
        </w:rPr>
        <w:t xml:space="preserve">, </w:t>
      </w:r>
      <w:proofErr w:type="spellStart"/>
      <w:r w:rsidRPr="008F25AD">
        <w:rPr>
          <w:sz w:val="20"/>
          <w:szCs w:val="20"/>
        </w:rPr>
        <w:t>застосовують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proofErr w:type="gramStart"/>
      <w:r w:rsidRPr="008F25AD">
        <w:rPr>
          <w:sz w:val="20"/>
          <w:szCs w:val="20"/>
        </w:rPr>
        <w:t>п</w:t>
      </w:r>
      <w:proofErr w:type="gramEnd"/>
      <w:r w:rsidRPr="008F25AD">
        <w:rPr>
          <w:sz w:val="20"/>
          <w:szCs w:val="20"/>
        </w:rPr>
        <w:t>ідлегле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рукостискання</w:t>
      </w:r>
      <w:proofErr w:type="spellEnd"/>
      <w:r w:rsidRPr="008F25AD">
        <w:rPr>
          <w:sz w:val="20"/>
          <w:szCs w:val="20"/>
        </w:rPr>
        <w:t xml:space="preserve"> — руку </w:t>
      </w:r>
      <w:proofErr w:type="spellStart"/>
      <w:r w:rsidRPr="008F25AD">
        <w:rPr>
          <w:sz w:val="20"/>
          <w:szCs w:val="20"/>
        </w:rPr>
        <w:t>простягають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долонею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вгору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друзі</w:t>
      </w:r>
      <w:proofErr w:type="spellEnd"/>
      <w:r w:rsidRPr="008F25AD">
        <w:rPr>
          <w:sz w:val="20"/>
          <w:szCs w:val="20"/>
        </w:rPr>
        <w:t xml:space="preserve">, як правило, </w:t>
      </w:r>
      <w:proofErr w:type="spellStart"/>
      <w:r w:rsidRPr="008F25AD">
        <w:rPr>
          <w:sz w:val="20"/>
          <w:szCs w:val="20"/>
        </w:rPr>
        <w:t>застосовують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рівнозначний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потиск</w:t>
      </w:r>
      <w:proofErr w:type="spellEnd"/>
      <w:r w:rsidRPr="008F25AD">
        <w:rPr>
          <w:sz w:val="20"/>
          <w:szCs w:val="20"/>
        </w:rPr>
        <w:t xml:space="preserve"> руки, коли </w:t>
      </w:r>
      <w:proofErr w:type="spellStart"/>
      <w:r w:rsidRPr="008F25AD">
        <w:rPr>
          <w:sz w:val="20"/>
          <w:szCs w:val="20"/>
        </w:rPr>
        <w:t>долоні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чітко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спрямовані</w:t>
      </w:r>
      <w:proofErr w:type="spellEnd"/>
      <w:r w:rsidRPr="008F25AD">
        <w:rPr>
          <w:sz w:val="20"/>
          <w:szCs w:val="20"/>
        </w:rPr>
        <w:t xml:space="preserve"> в </w:t>
      </w:r>
      <w:proofErr w:type="spellStart"/>
      <w:r w:rsidRPr="008F25AD">
        <w:rPr>
          <w:sz w:val="20"/>
          <w:szCs w:val="20"/>
        </w:rPr>
        <w:t>сторони</w:t>
      </w:r>
      <w:proofErr w:type="spellEnd"/>
      <w:r w:rsidRPr="008F25AD">
        <w:rPr>
          <w:sz w:val="20"/>
          <w:szCs w:val="20"/>
        </w:rPr>
        <w:t xml:space="preserve"> (</w:t>
      </w:r>
      <w:r w:rsidRPr="008F25AD">
        <w:rPr>
          <w:rStyle w:val="italic"/>
          <w:rFonts w:cs="Times New Roman"/>
          <w:sz w:val="20"/>
          <w:szCs w:val="20"/>
        </w:rPr>
        <w:t xml:space="preserve">За С. </w:t>
      </w:r>
      <w:proofErr w:type="gramStart"/>
      <w:r w:rsidRPr="008F25AD">
        <w:rPr>
          <w:rStyle w:val="italic"/>
          <w:rFonts w:cs="Times New Roman"/>
          <w:sz w:val="20"/>
          <w:szCs w:val="20"/>
        </w:rPr>
        <w:t>Богдан</w:t>
      </w:r>
      <w:r w:rsidRPr="008F25AD">
        <w:rPr>
          <w:sz w:val="20"/>
          <w:szCs w:val="20"/>
        </w:rPr>
        <w:t>).</w:t>
      </w:r>
      <w:proofErr w:type="gramEnd"/>
    </w:p>
    <w:p w:rsidR="008F25AD" w:rsidRPr="008F25AD" w:rsidRDefault="008F25AD" w:rsidP="008F25AD">
      <w:pPr>
        <w:pStyle w:val="a3"/>
        <w:numPr>
          <w:ilvl w:val="0"/>
          <w:numId w:val="7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Зробити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висновок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чи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завжди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п</w:t>
      </w:r>
      <w:proofErr w:type="gramEnd"/>
      <w:r w:rsidRPr="008F25AD">
        <w:rPr>
          <w:b/>
          <w:sz w:val="20"/>
          <w:szCs w:val="20"/>
        </w:rPr>
        <w:t>ідмет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виражається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іменником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Pr="008F25AD" w:rsidRDefault="008F25AD" w:rsidP="008F25AD">
      <w:pPr>
        <w:pStyle w:val="a3"/>
        <w:numPr>
          <w:ilvl w:val="0"/>
          <w:numId w:val="7"/>
        </w:numPr>
        <w:rPr>
          <w:b/>
          <w:sz w:val="20"/>
          <w:szCs w:val="20"/>
        </w:rPr>
      </w:pPr>
      <w:proofErr w:type="spellStart"/>
      <w:r w:rsidRPr="008F25AD">
        <w:rPr>
          <w:b/>
          <w:sz w:val="20"/>
          <w:szCs w:val="20"/>
        </w:rPr>
        <w:t>Виписати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приклади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словосполучень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з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р</w:t>
      </w:r>
      <w:proofErr w:type="gramEnd"/>
      <w:r w:rsidRPr="008F25AD">
        <w:rPr>
          <w:b/>
          <w:sz w:val="20"/>
          <w:szCs w:val="20"/>
        </w:rPr>
        <w:t>ізними</w:t>
      </w:r>
      <w:proofErr w:type="spellEnd"/>
      <w:r w:rsidRPr="008F25AD">
        <w:rPr>
          <w:b/>
          <w:sz w:val="20"/>
          <w:szCs w:val="20"/>
        </w:rPr>
        <w:t xml:space="preserve"> видами </w:t>
      </w:r>
      <w:proofErr w:type="spellStart"/>
      <w:r w:rsidRPr="008F25AD">
        <w:rPr>
          <w:b/>
          <w:sz w:val="20"/>
          <w:szCs w:val="20"/>
        </w:rPr>
        <w:t>підрядного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зв’язку</w:t>
      </w:r>
      <w:proofErr w:type="spellEnd"/>
      <w:r w:rsidRPr="008F25AD">
        <w:rPr>
          <w:b/>
          <w:sz w:val="20"/>
          <w:szCs w:val="20"/>
        </w:rPr>
        <w:t xml:space="preserve"> (</w:t>
      </w:r>
      <w:proofErr w:type="spellStart"/>
      <w:r w:rsidRPr="008F25AD">
        <w:rPr>
          <w:b/>
          <w:sz w:val="20"/>
          <w:szCs w:val="20"/>
        </w:rPr>
        <w:t>узгодженням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керуванням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приляганням</w:t>
      </w:r>
      <w:proofErr w:type="spellEnd"/>
      <w:r w:rsidRPr="008F25AD">
        <w:rPr>
          <w:b/>
          <w:sz w:val="20"/>
          <w:szCs w:val="20"/>
        </w:rPr>
        <w:t xml:space="preserve">). </w:t>
      </w:r>
      <w:proofErr w:type="spellStart"/>
      <w:r w:rsidRPr="008F25AD">
        <w:rPr>
          <w:b/>
          <w:sz w:val="20"/>
          <w:szCs w:val="20"/>
        </w:rPr>
        <w:t>Виділити</w:t>
      </w:r>
      <w:proofErr w:type="spellEnd"/>
      <w:r w:rsidRPr="008F25AD">
        <w:rPr>
          <w:b/>
          <w:sz w:val="20"/>
          <w:szCs w:val="20"/>
        </w:rPr>
        <w:t xml:space="preserve"> головне </w:t>
      </w:r>
      <w:proofErr w:type="spellStart"/>
      <w:r w:rsidRPr="008F25AD">
        <w:rPr>
          <w:b/>
          <w:sz w:val="20"/>
          <w:szCs w:val="20"/>
        </w:rPr>
        <w:t>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залежне</w:t>
      </w:r>
      <w:proofErr w:type="spellEnd"/>
      <w:r w:rsidRPr="008F25AD">
        <w:rPr>
          <w:b/>
          <w:sz w:val="20"/>
          <w:szCs w:val="20"/>
        </w:rPr>
        <w:t xml:space="preserve"> слова.</w:t>
      </w:r>
    </w:p>
    <w:p w:rsidR="008F25AD" w:rsidRPr="008F25AD" w:rsidRDefault="008F25AD" w:rsidP="008F25AD">
      <w:pPr>
        <w:pStyle w:val="Zag4"/>
        <w:spacing w:line="360" w:lineRule="auto"/>
        <w:ind w:left="0"/>
        <w:rPr>
          <w:rFonts w:asciiTheme="minorHAnsi" w:hAnsiTheme="minorHAnsi" w:cs="Times New Roman"/>
          <w:lang w:val="uk-UA"/>
        </w:rPr>
      </w:pPr>
      <w:r w:rsidRPr="008F25AD">
        <w:rPr>
          <w:rStyle w:val="bold"/>
          <w:rFonts w:asciiTheme="minorHAnsi" w:hAnsiTheme="minorHAnsi" w:cs="Times New Roman"/>
          <w:b/>
          <w:bCs/>
          <w:lang w:val="uk-UA"/>
        </w:rPr>
        <w:t>Творче конструювання (робота в парах)</w:t>
      </w:r>
    </w:p>
    <w:p w:rsidR="008F25AD" w:rsidRPr="008F25AD" w:rsidRDefault="008F25AD" w:rsidP="008F25AD">
      <w:pPr>
        <w:pStyle w:val="a3"/>
        <w:numPr>
          <w:ilvl w:val="0"/>
          <w:numId w:val="6"/>
        </w:numPr>
        <w:rPr>
          <w:b/>
          <w:sz w:val="20"/>
          <w:szCs w:val="20"/>
        </w:rPr>
      </w:pPr>
      <w:r w:rsidRPr="008F25AD">
        <w:rPr>
          <w:b/>
          <w:sz w:val="20"/>
          <w:szCs w:val="20"/>
        </w:rPr>
        <w:t xml:space="preserve">Увести </w:t>
      </w:r>
      <w:proofErr w:type="spellStart"/>
      <w:r w:rsidRPr="008F25AD">
        <w:rPr>
          <w:b/>
          <w:sz w:val="20"/>
          <w:szCs w:val="20"/>
        </w:rPr>
        <w:t>подані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словосполучення</w:t>
      </w:r>
      <w:proofErr w:type="spellEnd"/>
      <w:r w:rsidRPr="008F25AD">
        <w:rPr>
          <w:b/>
          <w:sz w:val="20"/>
          <w:szCs w:val="20"/>
        </w:rPr>
        <w:t xml:space="preserve"> в </w:t>
      </w:r>
      <w:proofErr w:type="spellStart"/>
      <w:r w:rsidRPr="008F25AD">
        <w:rPr>
          <w:b/>
          <w:sz w:val="20"/>
          <w:szCs w:val="20"/>
        </w:rPr>
        <w:t>речення</w:t>
      </w:r>
      <w:proofErr w:type="spellEnd"/>
      <w:r w:rsidRPr="008F25AD">
        <w:rPr>
          <w:b/>
          <w:sz w:val="20"/>
          <w:szCs w:val="20"/>
        </w:rPr>
        <w:t xml:space="preserve"> так, </w:t>
      </w:r>
      <w:proofErr w:type="spellStart"/>
      <w:r w:rsidRPr="008F25AD">
        <w:rPr>
          <w:b/>
          <w:sz w:val="20"/>
          <w:szCs w:val="20"/>
        </w:rPr>
        <w:t>щоб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виділені</w:t>
      </w:r>
      <w:proofErr w:type="spellEnd"/>
      <w:r w:rsidRPr="008F25AD">
        <w:rPr>
          <w:b/>
          <w:sz w:val="20"/>
          <w:szCs w:val="20"/>
        </w:rPr>
        <w:t xml:space="preserve"> слова </w:t>
      </w:r>
      <w:proofErr w:type="spellStart"/>
      <w:r w:rsidRPr="008F25AD">
        <w:rPr>
          <w:b/>
          <w:sz w:val="20"/>
          <w:szCs w:val="20"/>
        </w:rPr>
        <w:t>виступали</w:t>
      </w:r>
      <w:proofErr w:type="spellEnd"/>
      <w:r w:rsidRPr="008F25AD">
        <w:rPr>
          <w:b/>
          <w:sz w:val="20"/>
          <w:szCs w:val="20"/>
        </w:rPr>
        <w:t xml:space="preserve"> в </w:t>
      </w:r>
      <w:proofErr w:type="spellStart"/>
      <w:r w:rsidRPr="008F25AD">
        <w:rPr>
          <w:b/>
          <w:sz w:val="20"/>
          <w:szCs w:val="20"/>
        </w:rPr>
        <w:t>ролі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proofErr w:type="gramStart"/>
      <w:r w:rsidRPr="008F25AD">
        <w:rPr>
          <w:b/>
          <w:sz w:val="20"/>
          <w:szCs w:val="20"/>
        </w:rPr>
        <w:t>п</w:t>
      </w:r>
      <w:proofErr w:type="gramEnd"/>
      <w:r w:rsidRPr="008F25AD">
        <w:rPr>
          <w:b/>
          <w:sz w:val="20"/>
          <w:szCs w:val="20"/>
        </w:rPr>
        <w:t>ідмета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З’ясувати</w:t>
      </w:r>
      <w:proofErr w:type="spellEnd"/>
      <w:r w:rsidRPr="008F25AD">
        <w:rPr>
          <w:b/>
          <w:sz w:val="20"/>
          <w:szCs w:val="20"/>
        </w:rPr>
        <w:t xml:space="preserve">, </w:t>
      </w:r>
      <w:proofErr w:type="spellStart"/>
      <w:r w:rsidRPr="008F25AD">
        <w:rPr>
          <w:b/>
          <w:sz w:val="20"/>
          <w:szCs w:val="20"/>
        </w:rPr>
        <w:t>чи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можна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вважати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побудовані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речення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граматичними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синонімами</w:t>
      </w:r>
      <w:proofErr w:type="spellEnd"/>
      <w:r w:rsidRPr="008F25AD">
        <w:rPr>
          <w:b/>
          <w:sz w:val="20"/>
          <w:szCs w:val="20"/>
        </w:rPr>
        <w:t>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proofErr w:type="spellStart"/>
      <w:r w:rsidRPr="008F25AD">
        <w:rPr>
          <w:rStyle w:val="italic"/>
          <w:rFonts w:cs="Times New Roman"/>
          <w:sz w:val="20"/>
          <w:szCs w:val="20"/>
        </w:rPr>
        <w:t>Зразок</w:t>
      </w:r>
      <w:proofErr w:type="spellEnd"/>
      <w:r w:rsidRPr="008F25AD">
        <w:rPr>
          <w:rStyle w:val="italic"/>
          <w:rFonts w:cs="Times New Roman"/>
          <w:sz w:val="20"/>
          <w:szCs w:val="20"/>
        </w:rPr>
        <w:t xml:space="preserve">. </w:t>
      </w:r>
      <w:proofErr w:type="spellStart"/>
      <w:r w:rsidRPr="008F25AD">
        <w:rPr>
          <w:rStyle w:val="bold"/>
          <w:rFonts w:cs="Times New Roman"/>
          <w:sz w:val="20"/>
          <w:szCs w:val="20"/>
          <w:u w:val="thick"/>
        </w:rPr>
        <w:t>Уміти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спілкуватися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високо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  <w:u w:val="double"/>
        </w:rPr>
        <w:t>цінується</w:t>
      </w:r>
      <w:proofErr w:type="spellEnd"/>
      <w:r w:rsidRPr="008F25AD">
        <w:rPr>
          <w:sz w:val="20"/>
          <w:szCs w:val="20"/>
        </w:rPr>
        <w:t xml:space="preserve"> в </w:t>
      </w:r>
      <w:proofErr w:type="spellStart"/>
      <w:r w:rsidRPr="008F25AD">
        <w:rPr>
          <w:sz w:val="20"/>
          <w:szCs w:val="20"/>
        </w:rPr>
        <w:t>усьому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proofErr w:type="gramStart"/>
      <w:r w:rsidRPr="008F25AD">
        <w:rPr>
          <w:sz w:val="20"/>
          <w:szCs w:val="20"/>
        </w:rPr>
        <w:t>св</w:t>
      </w:r>
      <w:proofErr w:type="gramEnd"/>
      <w:r w:rsidRPr="008F25AD">
        <w:rPr>
          <w:sz w:val="20"/>
          <w:szCs w:val="20"/>
        </w:rPr>
        <w:t>іті</w:t>
      </w:r>
      <w:proofErr w:type="spellEnd"/>
      <w:r w:rsidRPr="008F25AD">
        <w:rPr>
          <w:sz w:val="20"/>
          <w:szCs w:val="20"/>
        </w:rPr>
        <w:t xml:space="preserve">. — </w:t>
      </w:r>
      <w:proofErr w:type="spellStart"/>
      <w:r w:rsidRPr="008F25AD">
        <w:rPr>
          <w:rStyle w:val="bold"/>
          <w:rFonts w:cs="Times New Roman"/>
          <w:sz w:val="20"/>
          <w:szCs w:val="20"/>
          <w:u w:val="thick"/>
        </w:rPr>
        <w:t>Уміння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спілкуватися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високо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  <w:u w:val="double"/>
        </w:rPr>
        <w:t>цінується</w:t>
      </w:r>
      <w:proofErr w:type="spellEnd"/>
      <w:r w:rsidRPr="008F25AD">
        <w:rPr>
          <w:sz w:val="20"/>
          <w:szCs w:val="20"/>
        </w:rPr>
        <w:t xml:space="preserve"> в </w:t>
      </w:r>
      <w:proofErr w:type="spellStart"/>
      <w:r w:rsidRPr="008F25AD">
        <w:rPr>
          <w:sz w:val="20"/>
          <w:szCs w:val="20"/>
        </w:rPr>
        <w:t>усьому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світі</w:t>
      </w:r>
      <w:proofErr w:type="spellEnd"/>
      <w:r w:rsidRPr="008F25AD">
        <w:rPr>
          <w:sz w:val="20"/>
          <w:szCs w:val="20"/>
        </w:rPr>
        <w:t>.</w:t>
      </w:r>
    </w:p>
    <w:p w:rsidR="008F25AD" w:rsidRPr="008F25AD" w:rsidRDefault="008F25AD" w:rsidP="008F25AD">
      <w:pPr>
        <w:pStyle w:val="a3"/>
        <w:rPr>
          <w:sz w:val="20"/>
          <w:szCs w:val="20"/>
        </w:rPr>
      </w:pPr>
      <w:proofErr w:type="spellStart"/>
      <w:r w:rsidRPr="008F25AD">
        <w:rPr>
          <w:rStyle w:val="bold"/>
          <w:rFonts w:cs="Times New Roman"/>
          <w:sz w:val="20"/>
          <w:szCs w:val="20"/>
        </w:rPr>
        <w:t>Відчувати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співрозмовника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rStyle w:val="bold"/>
          <w:rFonts w:cs="Times New Roman"/>
          <w:sz w:val="20"/>
          <w:szCs w:val="20"/>
        </w:rPr>
        <w:t>відчуття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співрозмовника</w:t>
      </w:r>
      <w:proofErr w:type="spellEnd"/>
      <w:r w:rsidRPr="008F25AD">
        <w:rPr>
          <w:sz w:val="20"/>
          <w:szCs w:val="20"/>
        </w:rPr>
        <w:t xml:space="preserve">; </w:t>
      </w:r>
      <w:proofErr w:type="spellStart"/>
      <w:r w:rsidRPr="008F25AD">
        <w:rPr>
          <w:rStyle w:val="bold"/>
          <w:rFonts w:cs="Times New Roman"/>
          <w:sz w:val="20"/>
          <w:szCs w:val="20"/>
        </w:rPr>
        <w:t>сприймати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виступ</w:t>
      </w:r>
      <w:proofErr w:type="spellEnd"/>
      <w:r w:rsidRPr="008F25AD">
        <w:rPr>
          <w:sz w:val="20"/>
          <w:szCs w:val="20"/>
        </w:rPr>
        <w:t xml:space="preserve"> — </w:t>
      </w:r>
      <w:proofErr w:type="spellStart"/>
      <w:r w:rsidRPr="008F25AD">
        <w:rPr>
          <w:rStyle w:val="bold"/>
          <w:rFonts w:cs="Times New Roman"/>
          <w:sz w:val="20"/>
          <w:szCs w:val="20"/>
        </w:rPr>
        <w:t>сприйняття</w:t>
      </w:r>
      <w:proofErr w:type="spellEnd"/>
      <w:r w:rsidRPr="008F25AD">
        <w:rPr>
          <w:sz w:val="20"/>
          <w:szCs w:val="20"/>
        </w:rPr>
        <w:t xml:space="preserve"> </w:t>
      </w:r>
      <w:proofErr w:type="spellStart"/>
      <w:r w:rsidRPr="008F25AD">
        <w:rPr>
          <w:sz w:val="20"/>
          <w:szCs w:val="20"/>
        </w:rPr>
        <w:t>виступу</w:t>
      </w:r>
      <w:proofErr w:type="spellEnd"/>
      <w:r w:rsidRPr="008F25AD">
        <w:rPr>
          <w:sz w:val="20"/>
          <w:szCs w:val="20"/>
        </w:rPr>
        <w:t>.</w:t>
      </w:r>
    </w:p>
    <w:p w:rsidR="008F25AD" w:rsidRPr="007A3234" w:rsidRDefault="008F25AD" w:rsidP="007A3234">
      <w:pPr>
        <w:pStyle w:val="a3"/>
        <w:numPr>
          <w:ilvl w:val="0"/>
          <w:numId w:val="6"/>
        </w:numPr>
        <w:rPr>
          <w:b/>
          <w:sz w:val="20"/>
          <w:szCs w:val="20"/>
        </w:rPr>
      </w:pPr>
      <w:r w:rsidRPr="008F25AD">
        <w:rPr>
          <w:b/>
          <w:sz w:val="20"/>
          <w:szCs w:val="20"/>
          <w:lang w:val="uk-UA"/>
        </w:rPr>
        <w:t>Визначити</w:t>
      </w:r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спосіб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вираження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підметів</w:t>
      </w:r>
      <w:proofErr w:type="spellEnd"/>
      <w:r w:rsidRPr="008F25AD">
        <w:rPr>
          <w:b/>
          <w:sz w:val="20"/>
          <w:szCs w:val="20"/>
        </w:rPr>
        <w:t xml:space="preserve"> у </w:t>
      </w:r>
      <w:proofErr w:type="spellStart"/>
      <w:r w:rsidRPr="008F25AD">
        <w:rPr>
          <w:b/>
          <w:sz w:val="20"/>
          <w:szCs w:val="20"/>
        </w:rPr>
        <w:t>побудованих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реченнях</w:t>
      </w:r>
      <w:proofErr w:type="spellEnd"/>
      <w:r w:rsidRPr="008F25AD">
        <w:rPr>
          <w:b/>
          <w:sz w:val="20"/>
          <w:szCs w:val="20"/>
        </w:rPr>
        <w:t xml:space="preserve">. </w:t>
      </w:r>
      <w:proofErr w:type="spellStart"/>
      <w:r w:rsidRPr="008F25AD">
        <w:rPr>
          <w:b/>
          <w:sz w:val="20"/>
          <w:szCs w:val="20"/>
        </w:rPr>
        <w:t>Зробити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синтаксичний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розбі</w:t>
      </w:r>
      <w:proofErr w:type="gramStart"/>
      <w:r w:rsidRPr="008F25AD">
        <w:rPr>
          <w:b/>
          <w:sz w:val="20"/>
          <w:szCs w:val="20"/>
        </w:rPr>
        <w:t>р</w:t>
      </w:r>
      <w:proofErr w:type="spellEnd"/>
      <w:proofErr w:type="gramEnd"/>
      <w:r w:rsidRPr="008F25AD">
        <w:rPr>
          <w:b/>
          <w:sz w:val="20"/>
          <w:szCs w:val="20"/>
        </w:rPr>
        <w:t xml:space="preserve"> одного </w:t>
      </w:r>
      <w:proofErr w:type="spellStart"/>
      <w:r w:rsidRPr="008F25AD">
        <w:rPr>
          <w:b/>
          <w:sz w:val="20"/>
          <w:szCs w:val="20"/>
        </w:rPr>
        <w:t>з</w:t>
      </w:r>
      <w:proofErr w:type="spellEnd"/>
      <w:r w:rsidRPr="008F25AD">
        <w:rPr>
          <w:b/>
          <w:sz w:val="20"/>
          <w:szCs w:val="20"/>
        </w:rPr>
        <w:t xml:space="preserve"> </w:t>
      </w:r>
      <w:proofErr w:type="spellStart"/>
      <w:r w:rsidRPr="008F25AD">
        <w:rPr>
          <w:b/>
          <w:sz w:val="20"/>
          <w:szCs w:val="20"/>
        </w:rPr>
        <w:t>речень</w:t>
      </w:r>
      <w:proofErr w:type="spellEnd"/>
      <w:r w:rsidRPr="008F25AD">
        <w:rPr>
          <w:b/>
          <w:sz w:val="20"/>
          <w:szCs w:val="20"/>
        </w:rPr>
        <w:t>.</w:t>
      </w:r>
    </w:p>
    <w:p w:rsidR="007A3234" w:rsidRPr="007A3234" w:rsidRDefault="007A3234" w:rsidP="007A3234">
      <w:pPr>
        <w:pStyle w:val="a3"/>
        <w:rPr>
          <w:b/>
          <w:sz w:val="20"/>
          <w:szCs w:val="20"/>
        </w:rPr>
      </w:pPr>
    </w:p>
    <w:sectPr w:rsidR="007A3234" w:rsidRPr="007A3234" w:rsidSect="008F25A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1" w:usb1="00000000" w:usb2="00000000" w:usb3="00000000" w:csb0="00000005" w:csb1="00000000"/>
  </w:font>
  <w:font w:name="PragmaticaC">
    <w:altName w:val="Gabriola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666D0"/>
    <w:multiLevelType w:val="hybridMultilevel"/>
    <w:tmpl w:val="0AE2FD9C"/>
    <w:lvl w:ilvl="0" w:tplc="0419000B">
      <w:start w:val="1"/>
      <w:numFmt w:val="bullet"/>
      <w:lvlText w:val="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1">
    <w:nsid w:val="13904062"/>
    <w:multiLevelType w:val="hybridMultilevel"/>
    <w:tmpl w:val="78E8C694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>
    <w:nsid w:val="18A36323"/>
    <w:multiLevelType w:val="hybridMultilevel"/>
    <w:tmpl w:val="1A9AEF96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>
    <w:nsid w:val="22792A17"/>
    <w:multiLevelType w:val="hybridMultilevel"/>
    <w:tmpl w:val="B950B836"/>
    <w:lvl w:ilvl="0" w:tplc="0419000B">
      <w:start w:val="1"/>
      <w:numFmt w:val="bullet"/>
      <w:lvlText w:val="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4">
    <w:nsid w:val="319E2F92"/>
    <w:multiLevelType w:val="hybridMultilevel"/>
    <w:tmpl w:val="7C3CA958"/>
    <w:lvl w:ilvl="0" w:tplc="0419000B">
      <w:start w:val="1"/>
      <w:numFmt w:val="bullet"/>
      <w:lvlText w:val="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5">
    <w:nsid w:val="53593212"/>
    <w:multiLevelType w:val="hybridMultilevel"/>
    <w:tmpl w:val="8696986A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>
    <w:nsid w:val="54D532E8"/>
    <w:multiLevelType w:val="hybridMultilevel"/>
    <w:tmpl w:val="915CE13E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>
    <w:nsid w:val="61C7613D"/>
    <w:multiLevelType w:val="hybridMultilevel"/>
    <w:tmpl w:val="DFEE2BBC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8">
    <w:nsid w:val="71A0687F"/>
    <w:multiLevelType w:val="hybridMultilevel"/>
    <w:tmpl w:val="23B40A0A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9">
    <w:nsid w:val="77DF778D"/>
    <w:multiLevelType w:val="hybridMultilevel"/>
    <w:tmpl w:val="D368B2EA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0">
    <w:nsid w:val="7F2B6E6C"/>
    <w:multiLevelType w:val="hybridMultilevel"/>
    <w:tmpl w:val="461E63BE"/>
    <w:lvl w:ilvl="0" w:tplc="0419000B">
      <w:start w:val="1"/>
      <w:numFmt w:val="bullet"/>
      <w:lvlText w:val="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7"/>
  </w:num>
  <w:num w:numId="7">
    <w:abstractNumId w:val="9"/>
  </w:num>
  <w:num w:numId="8">
    <w:abstractNumId w:val="2"/>
  </w:num>
  <w:num w:numId="9">
    <w:abstractNumId w:val="1"/>
  </w:num>
  <w:num w:numId="10">
    <w:abstractNumId w:val="5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46263"/>
    <w:rsid w:val="007A3234"/>
    <w:rsid w:val="008F25AD"/>
    <w:rsid w:val="00A46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6263"/>
    <w:pPr>
      <w:spacing w:after="0" w:line="240" w:lineRule="auto"/>
    </w:pPr>
  </w:style>
  <w:style w:type="paragraph" w:customStyle="1" w:styleId="Osnova">
    <w:name w:val="Osnova"/>
    <w:basedOn w:val="a"/>
    <w:rsid w:val="00A46263"/>
    <w:pPr>
      <w:autoSpaceDE w:val="0"/>
      <w:autoSpaceDN w:val="0"/>
      <w:adjustRightInd w:val="0"/>
      <w:spacing w:line="240" w:lineRule="atLeast"/>
      <w:ind w:firstLine="340"/>
      <w:jc w:val="both"/>
      <w:textAlignment w:val="center"/>
    </w:pPr>
    <w:rPr>
      <w:rFonts w:ascii="NewtonC" w:eastAsia="Calibri" w:hAnsi="NewtonC" w:cs="NewtonC"/>
      <w:color w:val="000000"/>
      <w:sz w:val="20"/>
      <w:szCs w:val="20"/>
      <w:lang w:val="uk-UA" w:eastAsia="en-US"/>
    </w:rPr>
  </w:style>
  <w:style w:type="paragraph" w:customStyle="1" w:styleId="Zag2-1">
    <w:name w:val="Zag2-1"/>
    <w:basedOn w:val="a"/>
    <w:rsid w:val="00A46263"/>
    <w:pPr>
      <w:keepLines/>
      <w:tabs>
        <w:tab w:val="left" w:pos="340"/>
      </w:tabs>
      <w:autoSpaceDE w:val="0"/>
      <w:autoSpaceDN w:val="0"/>
      <w:adjustRightInd w:val="0"/>
      <w:spacing w:before="567" w:after="170" w:line="264" w:lineRule="atLeast"/>
      <w:ind w:left="340"/>
      <w:textAlignment w:val="center"/>
    </w:pPr>
    <w:rPr>
      <w:rFonts w:ascii="PragmaticaC" w:eastAsia="Calibri" w:hAnsi="PragmaticaC" w:cs="PragmaticaC"/>
      <w:b/>
      <w:bCs/>
      <w:caps/>
      <w:color w:val="000000"/>
      <w:sz w:val="20"/>
      <w:szCs w:val="20"/>
      <w:lang w:val="uk-UA" w:eastAsia="en-US"/>
    </w:rPr>
  </w:style>
  <w:style w:type="paragraph" w:customStyle="1" w:styleId="Meta">
    <w:name w:val="Meta"/>
    <w:basedOn w:val="Osnova"/>
    <w:rsid w:val="00A46263"/>
    <w:pPr>
      <w:tabs>
        <w:tab w:val="left" w:pos="1247"/>
      </w:tabs>
      <w:ind w:left="1247" w:hanging="1247"/>
    </w:pPr>
  </w:style>
  <w:style w:type="paragraph" w:customStyle="1" w:styleId="Hodyroka">
    <w:name w:val="Hod yroka"/>
    <w:basedOn w:val="a"/>
    <w:next w:val="a"/>
    <w:rsid w:val="00A46263"/>
    <w:pPr>
      <w:keepNext/>
      <w:suppressAutoHyphens/>
      <w:autoSpaceDE w:val="0"/>
      <w:autoSpaceDN w:val="0"/>
      <w:adjustRightInd w:val="0"/>
      <w:spacing w:before="227" w:after="113" w:line="240" w:lineRule="atLeast"/>
      <w:ind w:firstLine="340"/>
      <w:textAlignment w:val="baseline"/>
    </w:pPr>
    <w:rPr>
      <w:rFonts w:ascii="PragmaticaC" w:eastAsia="Calibri" w:hAnsi="PragmaticaC" w:cs="PragmaticaC"/>
      <w:caps/>
      <w:color w:val="000000"/>
      <w:sz w:val="20"/>
      <w:szCs w:val="20"/>
      <w:lang w:eastAsia="en-US"/>
    </w:rPr>
  </w:style>
  <w:style w:type="paragraph" w:customStyle="1" w:styleId="Zag3">
    <w:name w:val="Zag3"/>
    <w:basedOn w:val="Osnova"/>
    <w:rsid w:val="00A46263"/>
    <w:pPr>
      <w:keepLines/>
      <w:tabs>
        <w:tab w:val="left" w:pos="340"/>
      </w:tabs>
      <w:suppressAutoHyphens/>
      <w:spacing w:before="170" w:after="57"/>
      <w:ind w:left="340" w:firstLine="0"/>
      <w:jc w:val="left"/>
    </w:pPr>
    <w:rPr>
      <w:rFonts w:ascii="PragmaticaC" w:hAnsi="PragmaticaC" w:cs="PragmaticaC"/>
      <w:b/>
      <w:bCs/>
    </w:rPr>
  </w:style>
  <w:style w:type="paragraph" w:customStyle="1" w:styleId="Zag4">
    <w:name w:val="Zag4"/>
    <w:basedOn w:val="a"/>
    <w:next w:val="Osnova"/>
    <w:rsid w:val="00A46263"/>
    <w:pPr>
      <w:keepLines/>
      <w:suppressAutoHyphens/>
      <w:autoSpaceDE w:val="0"/>
      <w:autoSpaceDN w:val="0"/>
      <w:adjustRightInd w:val="0"/>
      <w:spacing w:before="113" w:after="28" w:line="240" w:lineRule="atLeast"/>
      <w:ind w:left="340"/>
      <w:textAlignment w:val="center"/>
    </w:pPr>
    <w:rPr>
      <w:rFonts w:ascii="NewtonC" w:eastAsia="Calibri" w:hAnsi="NewtonC" w:cs="NewtonC"/>
      <w:b/>
      <w:bCs/>
      <w:color w:val="000000"/>
      <w:sz w:val="20"/>
      <w:szCs w:val="20"/>
      <w:lang w:eastAsia="en-US"/>
    </w:rPr>
  </w:style>
  <w:style w:type="paragraph" w:customStyle="1" w:styleId="1-9">
    <w:name w:val="Список1-9"/>
    <w:basedOn w:val="Osnova"/>
    <w:next w:val="a"/>
    <w:rsid w:val="00A46263"/>
    <w:pPr>
      <w:spacing w:line="288" w:lineRule="auto"/>
      <w:ind w:left="340" w:hanging="227"/>
    </w:pPr>
  </w:style>
  <w:style w:type="paragraph" w:customStyle="1" w:styleId="Spisokzad">
    <w:name w:val="Spisok• zad"/>
    <w:basedOn w:val="a"/>
    <w:rsid w:val="00A46263"/>
    <w:pPr>
      <w:tabs>
        <w:tab w:val="left" w:pos="680"/>
      </w:tabs>
      <w:autoSpaceDE w:val="0"/>
      <w:autoSpaceDN w:val="0"/>
      <w:adjustRightInd w:val="0"/>
      <w:spacing w:line="240" w:lineRule="atLeast"/>
      <w:ind w:left="340" w:hanging="227"/>
      <w:jc w:val="both"/>
      <w:textAlignment w:val="center"/>
    </w:pPr>
    <w:rPr>
      <w:rFonts w:ascii="NewtonC" w:eastAsia="Calibri" w:hAnsi="NewtonC" w:cs="NewtonC"/>
      <w:color w:val="000000"/>
      <w:sz w:val="20"/>
      <w:szCs w:val="20"/>
      <w:lang w:val="uk-UA" w:eastAsia="en-US"/>
    </w:rPr>
  </w:style>
  <w:style w:type="paragraph" w:customStyle="1" w:styleId="Spisokzadot1">
    <w:name w:val="Spisok• zad ot 1"/>
    <w:basedOn w:val="Spisokzad"/>
    <w:rsid w:val="00A46263"/>
    <w:pPr>
      <w:spacing w:after="28"/>
    </w:pPr>
  </w:style>
  <w:style w:type="paragraph" w:customStyle="1" w:styleId="Spisokzadpered1">
    <w:name w:val="Spisok• zad pered 1"/>
    <w:basedOn w:val="Spisokzadot1"/>
    <w:rsid w:val="00A46263"/>
    <w:pPr>
      <w:spacing w:before="28" w:after="0"/>
    </w:pPr>
  </w:style>
  <w:style w:type="character" w:customStyle="1" w:styleId="italic">
    <w:name w:val="italic"/>
    <w:rsid w:val="00A46263"/>
    <w:rPr>
      <w:i/>
      <w:iCs/>
    </w:rPr>
  </w:style>
  <w:style w:type="character" w:customStyle="1" w:styleId="bold">
    <w:name w:val="bold"/>
    <w:rsid w:val="00A46263"/>
    <w:rPr>
      <w:b/>
      <w:bCs/>
    </w:rPr>
  </w:style>
  <w:style w:type="character" w:customStyle="1" w:styleId="bolditalic">
    <w:name w:val="bolditalic"/>
    <w:rsid w:val="00A46263"/>
    <w:rPr>
      <w:b/>
      <w:bCs/>
      <w:i/>
      <w:iCs/>
      <w:w w:val="100"/>
    </w:rPr>
  </w:style>
  <w:style w:type="paragraph" w:customStyle="1" w:styleId="Stix2">
    <w:name w:val="Stix2 название"/>
    <w:basedOn w:val="Osnova"/>
    <w:rsid w:val="00A46263"/>
    <w:pPr>
      <w:spacing w:before="85"/>
      <w:ind w:firstLine="0"/>
      <w:jc w:val="center"/>
    </w:pPr>
    <w:rPr>
      <w:caps/>
    </w:rPr>
  </w:style>
  <w:style w:type="paragraph" w:customStyle="1" w:styleId="Stix20">
    <w:name w:val="Stix2"/>
    <w:basedOn w:val="a"/>
    <w:rsid w:val="00A46263"/>
    <w:pPr>
      <w:autoSpaceDE w:val="0"/>
      <w:autoSpaceDN w:val="0"/>
      <w:adjustRightInd w:val="0"/>
      <w:spacing w:after="0" w:line="220" w:lineRule="atLeast"/>
      <w:ind w:left="1984"/>
      <w:jc w:val="both"/>
      <w:textAlignment w:val="center"/>
    </w:pPr>
    <w:rPr>
      <w:rFonts w:ascii="NewtonC" w:eastAsia="Calibri" w:hAnsi="NewtonC" w:cs="NewtonC"/>
      <w:color w:val="000000"/>
      <w:sz w:val="18"/>
      <w:szCs w:val="18"/>
      <w:lang w:val="uk-UA"/>
    </w:rPr>
  </w:style>
  <w:style w:type="paragraph" w:customStyle="1" w:styleId="Tablehead">
    <w:name w:val="Table head"/>
    <w:basedOn w:val="a"/>
    <w:rsid w:val="00A46263"/>
    <w:pPr>
      <w:autoSpaceDE w:val="0"/>
      <w:autoSpaceDN w:val="0"/>
      <w:adjustRightInd w:val="0"/>
      <w:spacing w:before="113" w:after="113" w:line="200" w:lineRule="atLeast"/>
      <w:jc w:val="center"/>
      <w:textAlignment w:val="baseline"/>
    </w:pPr>
    <w:rPr>
      <w:rFonts w:ascii="NewtonC" w:eastAsia="Calibri" w:hAnsi="NewtonC" w:cs="NewtonC"/>
      <w:b/>
      <w:bCs/>
      <w:color w:val="000000"/>
      <w:sz w:val="18"/>
      <w:szCs w:val="18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A462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62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1964</Words>
  <Characters>11199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2013-10-20T10:14:00Z</cp:lastPrinted>
  <dcterms:created xsi:type="dcterms:W3CDTF">2013-10-20T09:53:00Z</dcterms:created>
  <dcterms:modified xsi:type="dcterms:W3CDTF">2013-10-20T10:14:00Z</dcterms:modified>
</cp:coreProperties>
</file>